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1962820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4F3CBF">
        <w:rPr>
          <w:rFonts w:ascii="Arial" w:hAnsi="Arial" w:cs="Arial"/>
          <w:sz w:val="22"/>
          <w:szCs w:val="22"/>
        </w:rPr>
        <w:t xml:space="preserve">naročila </w:t>
      </w:r>
      <w:r w:rsidR="00573C4F" w:rsidRPr="004F3CBF">
        <w:rPr>
          <w:rFonts w:ascii="Arial" w:hAnsi="Arial" w:cs="Arial"/>
          <w:b/>
          <w:sz w:val="24"/>
          <w:szCs w:val="24"/>
        </w:rPr>
        <w:t>»</w:t>
      </w:r>
      <w:r w:rsidR="00665F19">
        <w:rPr>
          <w:rFonts w:ascii="Arial" w:hAnsi="Arial" w:cs="Arial"/>
          <w:b/>
          <w:sz w:val="24"/>
          <w:szCs w:val="24"/>
        </w:rPr>
        <w:t>Gasilski dom Bukošek – Rekonstrukcija objekta</w:t>
      </w:r>
      <w:r w:rsidR="00573C4F" w:rsidRPr="004F3CBF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51AF59E" w14:textId="77777777" w:rsidR="002C035E" w:rsidRDefault="002C035E" w:rsidP="002C035E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C035E" w:rsidRPr="009D5D5F" w14:paraId="2BAC7EF5" w14:textId="77777777" w:rsidTr="003C0AB7">
        <w:tc>
          <w:tcPr>
            <w:tcW w:w="558" w:type="dxa"/>
            <w:vAlign w:val="center"/>
          </w:tcPr>
          <w:p w14:paraId="464D5D14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0F8A853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</w:t>
            </w:r>
            <w:r>
              <w:rPr>
                <w:rFonts w:ascii="Arial" w:hAnsi="Arial" w:cs="Arial"/>
                <w:sz w:val="22"/>
                <w:szCs w:val="22"/>
              </w:rPr>
              <w:t xml:space="preserve"> za gradbeno-obrtniška in instalacijska dela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E5E4CBE" w14:textId="77777777" w:rsidR="002C035E" w:rsidRPr="00A23899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2B31801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C035E" w:rsidRPr="009D5D5F" w14:paraId="779A7F7D" w14:textId="77777777" w:rsidTr="003C0AB7">
        <w:tc>
          <w:tcPr>
            <w:tcW w:w="558" w:type="dxa"/>
            <w:vAlign w:val="center"/>
          </w:tcPr>
          <w:p w14:paraId="138F575F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D17A43C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049201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D61DBBF" w14:textId="77777777" w:rsidR="002C035E" w:rsidRPr="00A23899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E380EBE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C035E" w:rsidRPr="009D5D5F" w14:paraId="6AB9EF06" w14:textId="77777777" w:rsidTr="003C0AB7">
        <w:tc>
          <w:tcPr>
            <w:tcW w:w="558" w:type="dxa"/>
            <w:vAlign w:val="center"/>
          </w:tcPr>
          <w:p w14:paraId="7D19D0F9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272D651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A94D6FC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B088186" w14:textId="77777777" w:rsidR="002C035E" w:rsidRPr="00A23899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05DD4CF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C035E" w:rsidRPr="009D5D5F" w14:paraId="372AB82F" w14:textId="77777777" w:rsidTr="003C0AB7">
        <w:tc>
          <w:tcPr>
            <w:tcW w:w="558" w:type="dxa"/>
            <w:vAlign w:val="center"/>
          </w:tcPr>
          <w:p w14:paraId="7A13B39C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0DE603B" w14:textId="4107782C" w:rsidR="002C035E" w:rsidRPr="002C035E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25C93">
              <w:rPr>
                <w:rFonts w:ascii="Arial" w:hAnsi="Arial" w:cs="Arial"/>
                <w:sz w:val="22"/>
                <w:szCs w:val="22"/>
              </w:rPr>
              <w:t>Projek</w:t>
            </w:r>
            <w:r w:rsidR="00B25C93" w:rsidRPr="00B25C93">
              <w:rPr>
                <w:rFonts w:ascii="Arial" w:hAnsi="Arial" w:cs="Arial"/>
                <w:sz w:val="22"/>
                <w:szCs w:val="22"/>
              </w:rPr>
              <w:t>tantski nadzor (fiksna ponudba 40</w:t>
            </w:r>
            <w:r w:rsidRPr="00B25C93">
              <w:rPr>
                <w:rFonts w:ascii="Arial" w:hAnsi="Arial" w:cs="Arial"/>
                <w:sz w:val="22"/>
                <w:szCs w:val="22"/>
              </w:rPr>
              <w:t xml:space="preserve"> ur x </w:t>
            </w:r>
            <w:r w:rsidR="00B25C93" w:rsidRPr="00B25C93">
              <w:rPr>
                <w:rFonts w:ascii="Arial" w:hAnsi="Arial" w:cs="Arial"/>
                <w:sz w:val="22"/>
                <w:szCs w:val="22"/>
              </w:rPr>
              <w:t>35</w:t>
            </w:r>
            <w:r w:rsidRPr="00B25C93">
              <w:rPr>
                <w:rFonts w:ascii="Arial" w:hAnsi="Arial" w:cs="Arial"/>
                <w:sz w:val="22"/>
                <w:szCs w:val="22"/>
              </w:rPr>
              <w:t xml:space="preserve"> EUR brez DDV)</w:t>
            </w:r>
            <w:bookmarkStart w:id="0" w:name="_GoBack"/>
            <w:bookmarkEnd w:id="0"/>
          </w:p>
        </w:tc>
        <w:tc>
          <w:tcPr>
            <w:tcW w:w="4249" w:type="dxa"/>
            <w:shd w:val="pct12" w:color="auto" w:fill="auto"/>
            <w:vAlign w:val="center"/>
          </w:tcPr>
          <w:p w14:paraId="4E1E9B50" w14:textId="2541B571" w:rsidR="002C035E" w:rsidRPr="005B202C" w:rsidRDefault="005B202C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02C">
              <w:rPr>
                <w:rFonts w:ascii="Arial" w:hAnsi="Arial" w:cs="Arial"/>
                <w:sz w:val="22"/>
                <w:szCs w:val="22"/>
              </w:rPr>
              <w:t>1.40</w:t>
            </w:r>
            <w:r w:rsidR="002C035E" w:rsidRPr="005B202C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756" w:type="dxa"/>
            <w:vAlign w:val="center"/>
          </w:tcPr>
          <w:p w14:paraId="07392AC7" w14:textId="77777777" w:rsidR="002C035E" w:rsidRPr="005B202C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B202C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C035E" w:rsidRPr="009D5D5F" w14:paraId="1919CA90" w14:textId="77777777" w:rsidTr="003C0AB7">
        <w:tc>
          <w:tcPr>
            <w:tcW w:w="558" w:type="dxa"/>
            <w:vAlign w:val="center"/>
          </w:tcPr>
          <w:p w14:paraId="7CE8BD22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07ACCE4C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3 + 4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0B72E05A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1158CA6" w14:textId="77777777" w:rsidR="002C035E" w:rsidRPr="00404EE7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2C19FBC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C035E" w:rsidRPr="009D5D5F" w14:paraId="187D5FAD" w14:textId="77777777" w:rsidTr="003C0AB7">
        <w:tc>
          <w:tcPr>
            <w:tcW w:w="558" w:type="dxa"/>
            <w:vAlign w:val="center"/>
          </w:tcPr>
          <w:p w14:paraId="0D7CB2EF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60" w:type="dxa"/>
            <w:vAlign w:val="center"/>
          </w:tcPr>
          <w:p w14:paraId="03E92C48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23547523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A1E9548" w14:textId="77777777" w:rsidR="002C035E" w:rsidRPr="00A23899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251D5A2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C035E" w:rsidRPr="009D5D5F" w14:paraId="227F02B1" w14:textId="77777777" w:rsidTr="003C0AB7">
        <w:tc>
          <w:tcPr>
            <w:tcW w:w="558" w:type="dxa"/>
            <w:vAlign w:val="center"/>
          </w:tcPr>
          <w:p w14:paraId="1CCC2FB1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960" w:type="dxa"/>
            <w:vAlign w:val="center"/>
          </w:tcPr>
          <w:p w14:paraId="604E5A7D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8F2484D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( 5 + 6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1CC721D" w14:textId="77777777" w:rsidR="002C035E" w:rsidRPr="00A23899" w:rsidRDefault="002C035E" w:rsidP="003C0AB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B428897" w14:textId="77777777" w:rsidR="002C035E" w:rsidRPr="009D5D5F" w:rsidRDefault="002C035E" w:rsidP="003C0A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Pr="004F3CBF" w:rsidRDefault="00A1771D" w:rsidP="004F3CBF">
      <w:pPr>
        <w:pStyle w:val="Odstavekseznama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</w:rPr>
      </w:pPr>
      <w:r w:rsidRPr="004F3CBF">
        <w:rPr>
          <w:rFonts w:ascii="Arial" w:hAnsi="Arial" w:cs="Arial"/>
        </w:rPr>
        <w:t xml:space="preserve">V ponudbi so zajeti vsi stroški </w:t>
      </w:r>
      <w:r w:rsidR="00852F55" w:rsidRPr="004F3CBF">
        <w:rPr>
          <w:rFonts w:ascii="Arial" w:hAnsi="Arial" w:cs="Arial"/>
        </w:rPr>
        <w:t xml:space="preserve">vezani na izvedbo predmeta javnega naročila v skladu z določili </w:t>
      </w:r>
      <w:r w:rsidR="008E2BE0" w:rsidRPr="004F3CBF">
        <w:rPr>
          <w:rFonts w:ascii="Arial" w:hAnsi="Arial" w:cs="Arial"/>
        </w:rPr>
        <w:t>razpisne dokumentacije.</w:t>
      </w:r>
    </w:p>
    <w:p w14:paraId="1955D45F" w14:textId="36DA1705" w:rsidR="001B0C7B" w:rsidRPr="004F3CBF" w:rsidRDefault="001B0C7B" w:rsidP="004F3CBF">
      <w:pPr>
        <w:pStyle w:val="Odstavekseznama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</w:rPr>
      </w:pPr>
      <w:r w:rsidRPr="004F3CBF">
        <w:rPr>
          <w:rFonts w:ascii="Arial" w:hAnsi="Arial" w:cs="Arial"/>
        </w:rPr>
        <w:t xml:space="preserve">V kolikor bo naša ponudba sprejeta, smo pripravljeni z deli pričeti  </w:t>
      </w:r>
      <w:r w:rsidR="00665F19">
        <w:rPr>
          <w:rFonts w:ascii="Arial" w:hAnsi="Arial" w:cs="Arial"/>
        </w:rPr>
        <w:t xml:space="preserve">v petih (5) dneh od uvedbe v delo </w:t>
      </w:r>
      <w:r w:rsidR="004F3CBF" w:rsidRPr="004F3CBF">
        <w:rPr>
          <w:rFonts w:ascii="Arial" w:hAnsi="Arial" w:cs="Arial"/>
        </w:rPr>
        <w:t xml:space="preserve">in </w:t>
      </w:r>
      <w:r w:rsidR="00665F19">
        <w:rPr>
          <w:rFonts w:ascii="Arial" w:hAnsi="Arial" w:cs="Arial"/>
        </w:rPr>
        <w:t xml:space="preserve">vsa </w:t>
      </w:r>
      <w:r w:rsidR="00B71AF0" w:rsidRPr="004F3CBF">
        <w:rPr>
          <w:rFonts w:ascii="Arial" w:hAnsi="Arial" w:cs="Arial"/>
        </w:rPr>
        <w:t xml:space="preserve">dela dokončati </w:t>
      </w:r>
      <w:r w:rsidR="00665F19">
        <w:rPr>
          <w:rFonts w:ascii="Arial" w:hAnsi="Arial" w:cs="Arial"/>
        </w:rPr>
        <w:t>do 30</w:t>
      </w:r>
      <w:r w:rsidR="004F3CBF" w:rsidRPr="004F3CBF">
        <w:rPr>
          <w:rFonts w:ascii="Arial" w:hAnsi="Arial" w:cs="Arial"/>
        </w:rPr>
        <w:t>.</w:t>
      </w:r>
      <w:r w:rsidR="00665F19">
        <w:rPr>
          <w:rFonts w:ascii="Arial" w:hAnsi="Arial" w:cs="Arial"/>
        </w:rPr>
        <w:t xml:space="preserve"> 4</w:t>
      </w:r>
      <w:r w:rsidR="004F3CBF" w:rsidRPr="004F3CBF">
        <w:rPr>
          <w:rFonts w:ascii="Arial" w:hAnsi="Arial" w:cs="Arial"/>
        </w:rPr>
        <w:t>.</w:t>
      </w:r>
      <w:r w:rsidR="00665F19">
        <w:rPr>
          <w:rFonts w:ascii="Arial" w:hAnsi="Arial" w:cs="Arial"/>
        </w:rPr>
        <w:t xml:space="preserve"> </w:t>
      </w:r>
      <w:r w:rsidR="004F3CBF" w:rsidRPr="004F3CBF">
        <w:rPr>
          <w:rFonts w:ascii="Arial" w:hAnsi="Arial" w:cs="Arial"/>
        </w:rPr>
        <w:t>201</w:t>
      </w:r>
      <w:r w:rsidR="00665F19">
        <w:rPr>
          <w:rFonts w:ascii="Arial" w:hAnsi="Arial" w:cs="Arial"/>
        </w:rPr>
        <w:t>8</w:t>
      </w:r>
      <w:r w:rsidR="00B71AF0" w:rsidRPr="004F3CBF">
        <w:rPr>
          <w:rFonts w:ascii="Arial" w:hAnsi="Arial" w:cs="Arial"/>
        </w:rPr>
        <w:t>.</w:t>
      </w:r>
    </w:p>
    <w:p w14:paraId="1955D460" w14:textId="77777777" w:rsidR="001B0C7B" w:rsidRPr="00856305" w:rsidRDefault="001B0C7B" w:rsidP="004F3CBF">
      <w:pPr>
        <w:pStyle w:val="Telobesedila"/>
        <w:numPr>
          <w:ilvl w:val="0"/>
          <w:numId w:val="4"/>
        </w:numPr>
        <w:ind w:left="357" w:hanging="357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1955D461" w14:textId="77777777" w:rsidR="001B0C7B" w:rsidRPr="004F3CBF" w:rsidRDefault="001B0C7B" w:rsidP="004F3CBF">
      <w:pPr>
        <w:pStyle w:val="Odstavekseznama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</w:rPr>
      </w:pPr>
      <w:r w:rsidRPr="004F3CBF">
        <w:rPr>
          <w:rFonts w:ascii="Arial" w:hAnsi="Arial" w:cs="Arial"/>
        </w:rPr>
        <w:t xml:space="preserve">Strinjamo se, da se ponujeni % popusta upošteva tudi pri določitvi končne cene v primeru zmanjšanega obsega del skladno </w:t>
      </w:r>
      <w:r w:rsidR="00B71AF0" w:rsidRPr="004F3CBF">
        <w:rPr>
          <w:rFonts w:ascii="Arial" w:hAnsi="Arial" w:cs="Arial"/>
        </w:rPr>
        <w:t>z določili iz predmetne razpisne dokumentacije.</w:t>
      </w:r>
      <w:r w:rsidRPr="004F3CBF">
        <w:rPr>
          <w:rFonts w:ascii="Arial" w:hAnsi="Arial" w:cs="Arial"/>
        </w:rPr>
        <w:t xml:space="preserve">. </w:t>
      </w:r>
    </w:p>
    <w:p w14:paraId="1D94CF49" w14:textId="056FDB7A" w:rsidR="00CB0A3F" w:rsidRPr="004F3CBF" w:rsidRDefault="00703002" w:rsidP="004F3CBF">
      <w:pPr>
        <w:pStyle w:val="Odstavekseznama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</w:rPr>
      </w:pPr>
      <w:r w:rsidRPr="004F3CBF">
        <w:rPr>
          <w:rFonts w:ascii="Arial" w:hAnsi="Arial" w:cs="Arial"/>
        </w:rPr>
        <w:t>Cena ponudbe na enoto posamezne postavke je fiksna in dokončna do zaključka izvedbe javnega naročila. Ponudba vsebuje vse stroške, ki jih bomo imeli z izvedbo javnega naročila, ter da nismo upravičeni do podražitev</w:t>
      </w:r>
      <w:r w:rsidR="00CB0A3F" w:rsidRPr="004F3CBF">
        <w:rPr>
          <w:rFonts w:ascii="Arial" w:hAnsi="Arial" w:cs="Arial"/>
        </w:rPr>
        <w:t xml:space="preserve">.  </w:t>
      </w:r>
    </w:p>
    <w:p w14:paraId="1955D463" w14:textId="77777777" w:rsidR="001B0C7B" w:rsidRPr="004F3CBF" w:rsidRDefault="001B0C7B" w:rsidP="004F3CBF">
      <w:pPr>
        <w:pStyle w:val="Odstavekseznama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</w:rPr>
      </w:pPr>
      <w:r w:rsidRPr="004F3CBF">
        <w:rPr>
          <w:rFonts w:ascii="Arial" w:hAnsi="Arial" w:cs="Arial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4F3CBF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4F3CBF">
        <w:rPr>
          <w:rFonts w:ascii="Arial" w:hAnsi="Arial" w:cs="Arial"/>
          <w:b/>
          <w:sz w:val="22"/>
          <w:szCs w:val="22"/>
        </w:rPr>
        <w:t>Priloge</w:t>
      </w:r>
      <w:r w:rsidR="001B0C7B" w:rsidRPr="004F3CBF">
        <w:rPr>
          <w:rFonts w:ascii="Arial" w:hAnsi="Arial" w:cs="Arial"/>
          <w:b/>
          <w:sz w:val="22"/>
          <w:szCs w:val="22"/>
        </w:rPr>
        <w:t xml:space="preserve">: </w:t>
      </w:r>
    </w:p>
    <w:p w14:paraId="1955D468" w14:textId="77777777" w:rsidR="001B0C7B" w:rsidRPr="004F3CBF" w:rsidRDefault="00576E8E" w:rsidP="004F3CBF">
      <w:pPr>
        <w:pStyle w:val="Telobesedila-zamik"/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4F3CBF">
        <w:rPr>
          <w:rFonts w:ascii="Arial" w:hAnsi="Arial" w:cs="Arial"/>
          <w:b/>
          <w:sz w:val="22"/>
          <w:szCs w:val="22"/>
        </w:rPr>
        <w:t>Ponudbeni predračun</w:t>
      </w:r>
    </w:p>
    <w:p w14:paraId="1955D469" w14:textId="77777777" w:rsidR="00514290" w:rsidRPr="004F3CBF" w:rsidRDefault="00514290" w:rsidP="004F3CBF">
      <w:pPr>
        <w:pStyle w:val="Telobesedila-zamik"/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4F3CBF">
        <w:rPr>
          <w:rFonts w:ascii="Arial" w:hAnsi="Arial" w:cs="Arial"/>
          <w:b/>
          <w:sz w:val="22"/>
          <w:szCs w:val="22"/>
        </w:rPr>
        <w:t>Akt o skupnem nastopanju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61606507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B25C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40F64"/>
    <w:multiLevelType w:val="hybridMultilevel"/>
    <w:tmpl w:val="45461FF2"/>
    <w:lvl w:ilvl="0" w:tplc="98FA15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035E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CBF"/>
    <w:rsid w:val="00501B81"/>
    <w:rsid w:val="00504EC6"/>
    <w:rsid w:val="00510129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02C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5F19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93F6D"/>
    <w:rsid w:val="00AA0714"/>
    <w:rsid w:val="00AC0C89"/>
    <w:rsid w:val="00AD6442"/>
    <w:rsid w:val="00B01CC0"/>
    <w:rsid w:val="00B04708"/>
    <w:rsid w:val="00B11735"/>
    <w:rsid w:val="00B14DCD"/>
    <w:rsid w:val="00B17D39"/>
    <w:rsid w:val="00B25C93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6A50A-0724-4F8F-A535-E256E1C6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cp:lastPrinted>2017-05-30T12:49:00Z</cp:lastPrinted>
  <dcterms:created xsi:type="dcterms:W3CDTF">2017-05-10T10:26:00Z</dcterms:created>
  <dcterms:modified xsi:type="dcterms:W3CDTF">2017-05-30T13:07:00Z</dcterms:modified>
</cp:coreProperties>
</file>