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DEB" w:rsidRPr="00710B07" w:rsidRDefault="00B50DEB" w:rsidP="00B50DEB">
      <w:pPr>
        <w:spacing w:after="360"/>
        <w:rPr>
          <w:rFonts w:ascii="Tahoma" w:hAnsi="Tahoma" w:cs="Tahoma"/>
          <w:b/>
          <w:bCs/>
          <w:shd w:val="clear" w:color="auto" w:fill="C0C0C0"/>
        </w:rPr>
      </w:pPr>
      <w:bookmarkStart w:id="0" w:name="_GoBack"/>
      <w:bookmarkEnd w:id="0"/>
      <w:r w:rsidRPr="00AF156D">
        <w:rPr>
          <w:rFonts w:ascii="Tahoma" w:hAnsi="Tahoma" w:cs="Tahoma"/>
          <w:b/>
          <w:bCs/>
          <w:highlight w:val="lightGray"/>
        </w:rPr>
        <w:t>D5</w:t>
      </w:r>
      <w:r w:rsidRPr="00AF156D">
        <w:rPr>
          <w:rFonts w:ascii="Tahoma" w:hAnsi="Tahoma" w:cs="Tahoma"/>
          <w:b/>
          <w:bCs/>
          <w:highlight w:val="lightGray"/>
        </w:rPr>
        <w:tab/>
      </w:r>
      <w:r w:rsidRPr="00AF156D">
        <w:rPr>
          <w:rFonts w:ascii="Tahoma" w:hAnsi="Tahoma" w:cs="Tahoma"/>
          <w:b/>
          <w:bCs/>
          <w:highlight w:val="lightGray"/>
          <w:shd w:val="clear" w:color="auto" w:fill="C0C0C0"/>
        </w:rPr>
        <w:t>PLESNE SKUPINE/MAŽORETNE SKUPINE</w:t>
      </w:r>
    </w:p>
    <w:p w:rsidR="00B50DEB" w:rsidRPr="002F036A" w:rsidRDefault="00B50DEB" w:rsidP="00B50DEB">
      <w:pPr>
        <w:pStyle w:val="Brezrazmikov"/>
        <w:rPr>
          <w:rFonts w:ascii="Tahoma" w:hAnsi="Tahoma" w:cs="Tahoma"/>
          <w:b/>
          <w:sz w:val="19"/>
          <w:szCs w:val="19"/>
        </w:rPr>
      </w:pPr>
      <w:r w:rsidRPr="002F036A">
        <w:rPr>
          <w:rFonts w:ascii="Tahoma" w:hAnsi="Tahoma" w:cs="Tahoma"/>
          <w:b/>
          <w:sz w:val="19"/>
          <w:szCs w:val="19"/>
        </w:rPr>
        <w:t>1. Ime skupine, vodstvo</w:t>
      </w:r>
    </w:p>
    <w:p w:rsidR="00B50DEB" w:rsidRDefault="00B50DEB" w:rsidP="00B50DEB">
      <w:pPr>
        <w:pStyle w:val="Brezrazmikov"/>
        <w:rPr>
          <w:rFonts w:ascii="Tahoma" w:hAnsi="Tahoma" w:cs="Tahoma"/>
          <w:sz w:val="17"/>
        </w:rPr>
      </w:pPr>
    </w:p>
    <w:p w:rsidR="00B50DEB" w:rsidRPr="00710B07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FD7F55">
        <w:rPr>
          <w:rFonts w:ascii="Tahoma" w:hAnsi="Tahoma" w:cs="Tahoma"/>
          <w:b/>
          <w:sz w:val="17"/>
          <w:szCs w:val="20"/>
        </w:rPr>
        <w:t>1. a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FD7F55">
        <w:rPr>
          <w:rFonts w:ascii="Tahoma" w:hAnsi="Tahoma" w:cs="Tahoma"/>
          <w:sz w:val="17"/>
          <w:szCs w:val="17"/>
        </w:rPr>
        <w:t>Ime</w:t>
      </w:r>
      <w:r>
        <w:rPr>
          <w:rFonts w:ascii="Tahoma" w:hAnsi="Tahoma" w:cs="Tahoma"/>
          <w:sz w:val="17"/>
          <w:szCs w:val="17"/>
        </w:rPr>
        <w:t xml:space="preserve"> </w:t>
      </w:r>
      <w:r w:rsidRPr="00610093">
        <w:rPr>
          <w:rFonts w:ascii="Tahoma" w:hAnsi="Tahoma" w:cs="Tahoma"/>
          <w:sz w:val="17"/>
          <w:szCs w:val="17"/>
        </w:rPr>
        <w:t>skupine</w:t>
      </w:r>
      <w:r>
        <w:rPr>
          <w:rFonts w:ascii="Tahoma" w:hAnsi="Tahoma" w:cs="Tahoma"/>
          <w:sz w:val="17"/>
          <w:szCs w:val="17"/>
        </w:rPr>
        <w:t>:</w:t>
      </w:r>
      <w:r w:rsidRPr="00610093"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b/>
          <w:sz w:val="17"/>
          <w:szCs w:val="20"/>
        </w:rPr>
      </w:pPr>
    </w:p>
    <w:p w:rsidR="00B50DEB" w:rsidRPr="001248C8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1248C8">
        <w:rPr>
          <w:rFonts w:ascii="Tahoma" w:hAnsi="Tahoma" w:cs="Tahoma"/>
          <w:b/>
          <w:sz w:val="17"/>
          <w:szCs w:val="20"/>
        </w:rPr>
        <w:t>1. b</w:t>
      </w:r>
      <w:r w:rsidRPr="001248C8">
        <w:rPr>
          <w:rFonts w:ascii="Tahoma" w:hAnsi="Tahoma" w:cs="Tahoma"/>
          <w:sz w:val="17"/>
          <w:szCs w:val="20"/>
        </w:rPr>
        <w:t xml:space="preserve"> </w:t>
      </w:r>
      <w:r w:rsidRPr="001248C8">
        <w:rPr>
          <w:rFonts w:ascii="Tahoma" w:hAnsi="Tahoma" w:cs="Tahoma"/>
          <w:sz w:val="17"/>
        </w:rPr>
        <w:t xml:space="preserve">Število </w:t>
      </w:r>
      <w:r>
        <w:rPr>
          <w:rFonts w:ascii="Tahoma" w:hAnsi="Tahoma" w:cs="Tahoma"/>
          <w:sz w:val="17"/>
        </w:rPr>
        <w:t>plesalcev</w:t>
      </w:r>
      <w:r w:rsidRPr="001248C8">
        <w:rPr>
          <w:rFonts w:ascii="Tahoma" w:hAnsi="Tahoma" w:cs="Tahoma"/>
          <w:sz w:val="17"/>
        </w:rPr>
        <w:t>:</w:t>
      </w:r>
      <w:r w:rsidRPr="001248C8">
        <w:rPr>
          <w:rFonts w:ascii="Tahoma" w:hAnsi="Tahoma" w:cs="Tahoma"/>
          <w:sz w:val="17"/>
        </w:rPr>
        <w:tab/>
      </w:r>
      <w:r w:rsidRPr="001248C8">
        <w:rPr>
          <w:rFonts w:ascii="Tahoma" w:hAnsi="Tahoma" w:cs="Tahoma"/>
          <w:sz w:val="17"/>
        </w:rPr>
        <w:tab/>
      </w:r>
      <w:r w:rsidRPr="001248C8">
        <w:rPr>
          <w:rFonts w:ascii="Tahoma" w:hAnsi="Tahoma" w:cs="Tahoma"/>
          <w:sz w:val="17"/>
        </w:rPr>
        <w:tab/>
      </w:r>
      <w:r w:rsidRPr="001248C8">
        <w:rPr>
          <w:rFonts w:ascii="Tahoma" w:hAnsi="Tahoma" w:cs="Tahoma"/>
          <w:sz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B50DEB" w:rsidRPr="001248C8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1248C8">
        <w:rPr>
          <w:rFonts w:ascii="Tahoma" w:hAnsi="Tahoma" w:cs="Tahoma"/>
          <w:b/>
          <w:sz w:val="17"/>
          <w:szCs w:val="17"/>
        </w:rPr>
        <w:t xml:space="preserve">1. </w:t>
      </w:r>
      <w:r>
        <w:rPr>
          <w:rFonts w:ascii="Tahoma" w:hAnsi="Tahoma" w:cs="Tahoma"/>
          <w:b/>
          <w:sz w:val="17"/>
          <w:szCs w:val="17"/>
        </w:rPr>
        <w:t>c</w:t>
      </w:r>
      <w:r w:rsidRPr="001248C8">
        <w:rPr>
          <w:rFonts w:ascii="Tahoma" w:hAnsi="Tahoma" w:cs="Tahoma"/>
          <w:sz w:val="17"/>
          <w:szCs w:val="17"/>
        </w:rPr>
        <w:t xml:space="preserve"> Ime in priimek mentorja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Pr="001248C8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</w:t>
      </w:r>
      <w:r w:rsidRPr="001248C8">
        <w:rPr>
          <w:rFonts w:ascii="Tahoma" w:hAnsi="Tahoma" w:cs="Tahoma"/>
          <w:sz w:val="17"/>
          <w:szCs w:val="17"/>
        </w:rPr>
        <w:t>Poštni naslov, telefon, e-pošta: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Pr="001248C8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1248C8">
        <w:rPr>
          <w:rFonts w:ascii="Tahoma" w:hAnsi="Tahoma" w:cs="Tahoma"/>
          <w:b/>
          <w:sz w:val="17"/>
          <w:szCs w:val="17"/>
        </w:rPr>
        <w:t xml:space="preserve">1. </w:t>
      </w:r>
      <w:r>
        <w:rPr>
          <w:rFonts w:ascii="Tahoma" w:hAnsi="Tahoma" w:cs="Tahoma"/>
          <w:b/>
          <w:sz w:val="17"/>
          <w:szCs w:val="17"/>
        </w:rPr>
        <w:t>d</w:t>
      </w:r>
      <w:r w:rsidRPr="001248C8">
        <w:rPr>
          <w:rFonts w:ascii="Tahoma" w:hAnsi="Tahoma" w:cs="Tahoma"/>
          <w:sz w:val="17"/>
          <w:szCs w:val="17"/>
        </w:rPr>
        <w:t xml:space="preserve"> Pomočniki mentorja</w:t>
      </w:r>
      <w:r>
        <w:rPr>
          <w:rFonts w:ascii="Tahoma" w:hAnsi="Tahoma" w:cs="Tahoma"/>
          <w:sz w:val="17"/>
          <w:szCs w:val="17"/>
        </w:rPr>
        <w:t>:</w:t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Pr="00BF68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b/>
          <w:bCs/>
          <w:sz w:val="19"/>
          <w:szCs w:val="19"/>
        </w:rPr>
        <w:t xml:space="preserve">2. Vaje </w:t>
      </w:r>
      <w:r w:rsidRPr="00BF68EB">
        <w:rPr>
          <w:rFonts w:ascii="Tahoma" w:hAnsi="Tahoma" w:cs="Tahoma"/>
          <w:sz w:val="17"/>
          <w:szCs w:val="17"/>
        </w:rPr>
        <w:t>(obkroži):   1 x tedensko</w:t>
      </w:r>
      <w:r w:rsidRPr="00BF68EB">
        <w:rPr>
          <w:rFonts w:ascii="Tahoma" w:hAnsi="Tahoma" w:cs="Tahoma"/>
          <w:sz w:val="17"/>
          <w:szCs w:val="17"/>
        </w:rPr>
        <w:tab/>
        <w:t xml:space="preserve">  2 x tedensko </w:t>
      </w:r>
      <w:r w:rsidRPr="00BF68EB">
        <w:rPr>
          <w:rFonts w:ascii="Tahoma" w:hAnsi="Tahoma" w:cs="Tahoma"/>
          <w:sz w:val="17"/>
          <w:szCs w:val="17"/>
        </w:rPr>
        <w:tab/>
        <w:t xml:space="preserve">  več kot 2 x tedensko         </w:t>
      </w:r>
      <w:r w:rsidRPr="00BF68EB">
        <w:rPr>
          <w:rFonts w:ascii="Tahoma" w:hAnsi="Tahoma" w:cs="Tahoma"/>
          <w:b/>
          <w:bCs/>
          <w:sz w:val="17"/>
          <w:szCs w:val="17"/>
        </w:rPr>
        <w:t>Skupaj</w:t>
      </w:r>
      <w:r w:rsidRPr="00BF68EB">
        <w:rPr>
          <w:rFonts w:ascii="Tahoma" w:hAnsi="Tahoma" w:cs="Tahoma"/>
          <w:b/>
          <w:sz w:val="17"/>
          <w:szCs w:val="17"/>
        </w:rPr>
        <w:t xml:space="preserve"> ur</w:t>
      </w:r>
      <w:r>
        <w:rPr>
          <w:rFonts w:ascii="Tahoma" w:hAnsi="Tahoma" w:cs="Tahoma"/>
          <w:sz w:val="17"/>
          <w:szCs w:val="17"/>
        </w:rPr>
        <w:t xml:space="preserve"> v letu </w:t>
      </w:r>
      <w:r w:rsidR="009400FA">
        <w:rPr>
          <w:rFonts w:ascii="Tahoma" w:hAnsi="Tahoma" w:cs="Tahoma"/>
          <w:sz w:val="17"/>
          <w:szCs w:val="17"/>
        </w:rPr>
        <w:t>2019</w:t>
      </w:r>
      <w:r w:rsidRPr="00BF68EB">
        <w:rPr>
          <w:rFonts w:ascii="Tahoma" w:hAnsi="Tahoma" w:cs="Tahoma"/>
          <w:sz w:val="17"/>
          <w:szCs w:val="17"/>
        </w:rPr>
        <w:t>:</w:t>
      </w:r>
    </w:p>
    <w:p w:rsidR="00B50DEB" w:rsidRDefault="00B50DEB" w:rsidP="00B50DEB">
      <w:pPr>
        <w:pStyle w:val="Brezrazmikov"/>
        <w:rPr>
          <w:rFonts w:ascii="Tahoma" w:hAnsi="Tahoma" w:cs="Tahoma"/>
          <w:b/>
          <w:sz w:val="20"/>
          <w:szCs w:val="20"/>
        </w:rPr>
      </w:pPr>
    </w:p>
    <w:p w:rsidR="00B50DEB" w:rsidRPr="00BF68EB" w:rsidRDefault="00B50DEB" w:rsidP="00B50DEB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3. Program dela</w:t>
      </w:r>
    </w:p>
    <w:p w:rsidR="00B50DEB" w:rsidRPr="00261298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  <w:r w:rsidRPr="00261298">
        <w:rPr>
          <w:rFonts w:ascii="Tahoma" w:hAnsi="Tahoma" w:cs="Tahoma"/>
          <w:sz w:val="17"/>
        </w:rPr>
        <w:t>Vsebinska opredelitev programa skozi celo leto (</w:t>
      </w:r>
      <w:r w:rsidRPr="00261298">
        <w:rPr>
          <w:rFonts w:ascii="Tahoma" w:hAnsi="Tahoma" w:cs="Tahoma"/>
          <w:sz w:val="17"/>
          <w:szCs w:val="17"/>
        </w:rPr>
        <w:t>seznam plesnih p</w:t>
      </w:r>
      <w:r>
        <w:rPr>
          <w:rFonts w:ascii="Tahoma" w:hAnsi="Tahoma" w:cs="Tahoma"/>
          <w:sz w:val="17"/>
          <w:szCs w:val="17"/>
        </w:rPr>
        <w:t xml:space="preserve">redstav </w:t>
      </w:r>
      <w:r w:rsidRPr="00261298">
        <w:rPr>
          <w:rFonts w:ascii="Tahoma" w:hAnsi="Tahoma" w:cs="Tahoma"/>
          <w:sz w:val="17"/>
          <w:szCs w:val="17"/>
        </w:rPr>
        <w:t>(premierni program</w:t>
      </w:r>
      <w:r>
        <w:rPr>
          <w:rFonts w:ascii="Tahoma" w:hAnsi="Tahoma" w:cs="Tahoma"/>
          <w:sz w:val="17"/>
          <w:szCs w:val="17"/>
        </w:rPr>
        <w:t>, ponovitve</w:t>
      </w:r>
      <w:r w:rsidRPr="00261298">
        <w:rPr>
          <w:rFonts w:ascii="Tahoma" w:hAnsi="Tahoma" w:cs="Tahoma"/>
          <w:sz w:val="17"/>
          <w:szCs w:val="17"/>
        </w:rPr>
        <w:t xml:space="preserve">), </w:t>
      </w:r>
      <w:r>
        <w:rPr>
          <w:rFonts w:ascii="Tahoma" w:hAnsi="Tahoma" w:cs="Tahoma"/>
          <w:sz w:val="17"/>
          <w:szCs w:val="17"/>
        </w:rPr>
        <w:t xml:space="preserve">število plesnih miniatur, </w:t>
      </w:r>
      <w:r w:rsidRPr="00261298">
        <w:rPr>
          <w:rFonts w:ascii="Tahoma" w:hAnsi="Tahoma" w:cs="Tahoma"/>
          <w:sz w:val="17"/>
          <w:szCs w:val="17"/>
        </w:rPr>
        <w:t xml:space="preserve">programska usmeritev, </w:t>
      </w:r>
      <w:r>
        <w:rPr>
          <w:rFonts w:ascii="Tahoma" w:hAnsi="Tahoma" w:cs="Tahoma"/>
          <w:sz w:val="17"/>
          <w:szCs w:val="17"/>
        </w:rPr>
        <w:t xml:space="preserve">gostovanja, </w:t>
      </w:r>
      <w:r w:rsidRPr="00261298">
        <w:rPr>
          <w:rFonts w:ascii="Tahoma" w:hAnsi="Tahoma" w:cs="Tahoma"/>
          <w:sz w:val="17"/>
          <w:szCs w:val="17"/>
        </w:rPr>
        <w:t>…)</w:t>
      </w: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2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lastRenderedPageBreak/>
        <w:t xml:space="preserve">4. Program predstav, nastopov, festivalov, tekmovanj </w:t>
      </w:r>
    </w:p>
    <w:p w:rsidR="00B50DEB" w:rsidRPr="00BF68EB" w:rsidRDefault="00B50DEB" w:rsidP="00B50DEB">
      <w:pPr>
        <w:pStyle w:val="Brezrazmikov"/>
        <w:rPr>
          <w:rFonts w:ascii="Tahoma" w:hAnsi="Tahoma" w:cs="Tahoma"/>
          <w:b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 xml:space="preserve">Navedite </w:t>
      </w:r>
      <w:r w:rsidRPr="00BF68EB">
        <w:rPr>
          <w:rFonts w:ascii="Tahoma" w:hAnsi="Tahoma" w:cs="Tahoma"/>
          <w:b/>
          <w:sz w:val="17"/>
          <w:szCs w:val="17"/>
        </w:rPr>
        <w:t>naziv, kraj</w:t>
      </w:r>
      <w:r w:rsidRPr="00BF68EB">
        <w:rPr>
          <w:rFonts w:ascii="Tahoma" w:hAnsi="Tahoma" w:cs="Tahoma"/>
          <w:sz w:val="17"/>
          <w:szCs w:val="17"/>
        </w:rPr>
        <w:t xml:space="preserve"> in </w:t>
      </w:r>
      <w:r w:rsidRPr="00BF68EB">
        <w:rPr>
          <w:rFonts w:ascii="Tahoma" w:hAnsi="Tahoma" w:cs="Tahoma"/>
          <w:b/>
          <w:sz w:val="17"/>
          <w:szCs w:val="17"/>
        </w:rPr>
        <w:t>predvideni datum dogodka</w:t>
      </w: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b/>
          <w:sz w:val="17"/>
          <w:szCs w:val="17"/>
        </w:rPr>
        <w:t>4. a</w:t>
      </w:r>
      <w:r w:rsidRPr="00226588">
        <w:rPr>
          <w:rFonts w:ascii="Tahoma" w:hAnsi="Tahoma" w:cs="Tahoma"/>
          <w:sz w:val="17"/>
          <w:szCs w:val="17"/>
        </w:rPr>
        <w:t xml:space="preserve"> Premierni koncert/predstava</w:t>
      </w:r>
      <w:r>
        <w:rPr>
          <w:rFonts w:ascii="Tahoma" w:hAnsi="Tahoma" w:cs="Tahoma"/>
          <w:sz w:val="17"/>
          <w:szCs w:val="17"/>
        </w:rPr>
        <w:t>:</w:t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B50DEB" w:rsidRPr="00226588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b/>
          <w:sz w:val="17"/>
          <w:szCs w:val="17"/>
        </w:rPr>
        <w:t>4. b</w:t>
      </w:r>
      <w:r w:rsidRPr="00226588">
        <w:rPr>
          <w:rFonts w:ascii="Tahoma" w:hAnsi="Tahoma" w:cs="Tahoma"/>
          <w:sz w:val="17"/>
          <w:szCs w:val="17"/>
        </w:rPr>
        <w:t xml:space="preserve"> Ponovitve</w:t>
      </w:r>
      <w:r>
        <w:rPr>
          <w:rFonts w:ascii="Tahoma" w:hAnsi="Tahoma" w:cs="Tahoma"/>
          <w:sz w:val="17"/>
          <w:szCs w:val="17"/>
        </w:rPr>
        <w:t>, celovečerni koncerti/predstave: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Pr="00226588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</w:rPr>
      </w:pPr>
    </w:p>
    <w:p w:rsidR="00B50DEB" w:rsidRPr="002F036A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E3F80">
        <w:rPr>
          <w:rFonts w:ascii="Tahoma" w:hAnsi="Tahoma" w:cs="Tahoma"/>
          <w:b/>
          <w:sz w:val="17"/>
        </w:rPr>
        <w:t>4. c</w:t>
      </w:r>
      <w:r w:rsidRPr="002F036A">
        <w:rPr>
          <w:rFonts w:ascii="Tahoma" w:hAnsi="Tahoma" w:cs="Tahoma"/>
          <w:sz w:val="17"/>
        </w:rPr>
        <w:t xml:space="preserve"> Drugi nastopi in aktivnosti</w:t>
      </w:r>
      <w:r>
        <w:rPr>
          <w:rFonts w:ascii="Tahoma" w:hAnsi="Tahoma" w:cs="Tahoma"/>
          <w:sz w:val="17"/>
        </w:rPr>
        <w:t>:</w:t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sz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B50DEB" w:rsidRPr="002F036A" w:rsidRDefault="00B50DEB" w:rsidP="00B50DEB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B50DEB" w:rsidRPr="00B8049C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d</w:t>
      </w:r>
      <w:r w:rsidRPr="00B8049C">
        <w:rPr>
          <w:rFonts w:ascii="Tahoma" w:hAnsi="Tahoma" w:cs="Tahoma"/>
          <w:sz w:val="17"/>
          <w:szCs w:val="17"/>
        </w:rPr>
        <w:t xml:space="preserve"> Organizacija prireditev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</w:p>
    <w:p w:rsidR="00B50DEB" w:rsidRPr="00B8049C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B50DEB" w:rsidRPr="00B8049C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B50DEB" w:rsidRPr="00B8049C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e</w:t>
      </w:r>
      <w:r w:rsidRPr="00B8049C">
        <w:rPr>
          <w:rFonts w:ascii="Tahoma" w:hAnsi="Tahoma" w:cs="Tahoma"/>
          <w:sz w:val="17"/>
          <w:szCs w:val="17"/>
        </w:rPr>
        <w:t xml:space="preserve"> Revije/tekmovanja/festivali</w:t>
      </w:r>
      <w:r>
        <w:rPr>
          <w:rFonts w:ascii="Tahoma" w:hAnsi="Tahoma" w:cs="Tahoma"/>
          <w:sz w:val="17"/>
          <w:szCs w:val="17"/>
        </w:rPr>
        <w:t xml:space="preserve"> </w:t>
      </w:r>
      <w:r w:rsidRPr="00B8049C">
        <w:rPr>
          <w:rFonts w:ascii="Tahoma" w:hAnsi="Tahoma" w:cs="Tahoma"/>
          <w:sz w:val="17"/>
          <w:szCs w:val="17"/>
        </w:rPr>
        <w:t>(območna-regijska-državna-mednarodna)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Pr="00BF68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Pr="00BF68EB" w:rsidRDefault="00B50DEB" w:rsidP="00B50DEB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 xml:space="preserve">5. Posebne izvedbene zahteve </w:t>
      </w:r>
    </w:p>
    <w:p w:rsidR="00B50DEB" w:rsidRPr="00BF68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posebnosti v zvezi z izvedbo programskih načrtov, premiernih dogodkov - tehnične zahteve, spremljave, prostorska specifika</w:t>
      </w:r>
      <w:r>
        <w:rPr>
          <w:rFonts w:ascii="Tahoma" w:hAnsi="Tahoma" w:cs="Tahoma"/>
          <w:sz w:val="17"/>
          <w:szCs w:val="17"/>
        </w:rPr>
        <w:t xml:space="preserve">, </w:t>
      </w:r>
      <w:r w:rsidRPr="00BF68EB">
        <w:rPr>
          <w:rFonts w:ascii="Tahoma" w:hAnsi="Tahoma" w:cs="Tahoma"/>
          <w:sz w:val="17"/>
          <w:szCs w:val="17"/>
        </w:rPr>
        <w:t>… (lahko v prilogi):</w:t>
      </w:r>
    </w:p>
    <w:p w:rsidR="00B50DEB" w:rsidRPr="00521302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bCs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b/>
          <w:sz w:val="19"/>
          <w:szCs w:val="19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9"/>
          <w:szCs w:val="19"/>
        </w:rPr>
      </w:pPr>
    </w:p>
    <w:p w:rsidR="00B50DEB" w:rsidRPr="00226588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</w:p>
    <w:p w:rsidR="00B50DEB" w:rsidRPr="0080184C" w:rsidRDefault="00B50DEB" w:rsidP="00B50DEB">
      <w:pPr>
        <w:pStyle w:val="Brezrazmikov"/>
        <w:rPr>
          <w:rFonts w:ascii="Tahoma" w:hAnsi="Tahoma" w:cs="Tahoma"/>
          <w:b/>
          <w:sz w:val="19"/>
          <w:szCs w:val="19"/>
        </w:rPr>
      </w:pPr>
      <w:r w:rsidRPr="0080184C">
        <w:rPr>
          <w:rFonts w:ascii="Tahoma" w:hAnsi="Tahoma" w:cs="Tahoma"/>
          <w:b/>
          <w:sz w:val="19"/>
          <w:szCs w:val="19"/>
        </w:rPr>
        <w:t xml:space="preserve">6. Izjemni obseg dejavnosti </w:t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  <w:r w:rsidRPr="00521302">
        <w:rPr>
          <w:rFonts w:ascii="Tahoma" w:hAnsi="Tahoma" w:cs="Tahoma"/>
          <w:sz w:val="17"/>
          <w:szCs w:val="17"/>
        </w:rPr>
        <w:t xml:space="preserve">Opišite in utemeljite izjemni obseg programske dejavnosti v letu </w:t>
      </w:r>
      <w:r w:rsidR="009400FA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(lahko v prilogi):</w:t>
      </w:r>
      <w:r w:rsidRPr="00521302">
        <w:rPr>
          <w:rFonts w:ascii="Tahoma" w:hAnsi="Tahoma" w:cs="Tahoma"/>
          <w:sz w:val="17"/>
          <w:szCs w:val="17"/>
        </w:rPr>
        <w:t xml:space="preserve"> </w:t>
      </w: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Pr="00521302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spacing w:before="24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7. Izredni program – jubilejno leto</w:t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Če društvo v letu </w:t>
      </w:r>
      <w:r w:rsidR="009400FA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s posebnim programom praznuje svojo obletnico, opišite jubilejni projekt in ga ustrezno utemeljite (lahko v prilogi):</w:t>
      </w: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Pr="00BF68EB" w:rsidRDefault="00B50DEB" w:rsidP="00B50DEB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8. Prostori</w:t>
      </w: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osnovne podatke (lokacija z naslovom, okvirno število delovnih terminov v letu):</w:t>
      </w:r>
    </w:p>
    <w:p w:rsidR="00B50DEB" w:rsidRPr="00BF68EB" w:rsidRDefault="00B50DEB" w:rsidP="00B50DEB">
      <w:pPr>
        <w:pStyle w:val="Brezrazmikov"/>
        <w:pBdr>
          <w:bottom w:val="single" w:sz="4" w:space="1" w:color="auto"/>
        </w:pBdr>
        <w:rPr>
          <w:sz w:val="17"/>
        </w:rPr>
      </w:pPr>
    </w:p>
    <w:p w:rsidR="00B50DEB" w:rsidRDefault="00B50DEB" w:rsidP="00B50DEB">
      <w:pPr>
        <w:pStyle w:val="Brezrazmikov"/>
        <w:rPr>
          <w:rFonts w:ascii="Tahoma" w:hAnsi="Tahoma" w:cs="Tahoma"/>
          <w:sz w:val="17"/>
          <w:szCs w:val="17"/>
        </w:rPr>
      </w:pPr>
    </w:p>
    <w:p w:rsidR="00B50DEB" w:rsidRPr="00BA1A1C" w:rsidRDefault="00B50DEB" w:rsidP="00B50DEB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B50DEB" w:rsidRPr="00BA1A1C" w:rsidRDefault="00B50DEB" w:rsidP="00B50DE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Pripravil/a (ime, priimek, podpis)</w:t>
      </w:r>
    </w:p>
    <w:sectPr w:rsidR="00B50DEB" w:rsidRPr="00BA1A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C71" w:rsidRDefault="00C51C71" w:rsidP="00C51C71">
      <w:r>
        <w:separator/>
      </w:r>
    </w:p>
  </w:endnote>
  <w:endnote w:type="continuationSeparator" w:id="0">
    <w:p w:rsidR="00C51C71" w:rsidRDefault="00C51C71" w:rsidP="00C5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C71" w:rsidRDefault="00C51C71" w:rsidP="00C51C71">
      <w:r>
        <w:separator/>
      </w:r>
    </w:p>
  </w:footnote>
  <w:footnote w:type="continuationSeparator" w:id="0">
    <w:p w:rsidR="00C51C71" w:rsidRDefault="00C51C71" w:rsidP="00C5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C71" w:rsidRPr="002E700C" w:rsidRDefault="00C51C71" w:rsidP="00C51C71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9400FA">
      <w:rPr>
        <w:rFonts w:ascii="Arial" w:hAnsi="Arial" w:cs="Arial"/>
        <w:sz w:val="20"/>
        <w:szCs w:val="20"/>
      </w:rPr>
      <w:t>2019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C51C71" w:rsidRDefault="00C51C7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7U0NjA0NbEwMjFU0lEKTi0uzszPAykwrAUA0w8tJCwAAAA="/>
  </w:docVars>
  <w:rsids>
    <w:rsidRoot w:val="00B50DEB"/>
    <w:rsid w:val="00445A48"/>
    <w:rsid w:val="004B1ED6"/>
    <w:rsid w:val="00530DCB"/>
    <w:rsid w:val="00594AF1"/>
    <w:rsid w:val="009400FA"/>
    <w:rsid w:val="00B50DEB"/>
    <w:rsid w:val="00C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7CEF-C8B1-4AC7-B224-C5BD1C60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50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50DEB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C51C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1C7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1C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1C7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dcterms:created xsi:type="dcterms:W3CDTF">2017-12-18T12:49:00Z</dcterms:created>
  <dcterms:modified xsi:type="dcterms:W3CDTF">2018-12-17T10:04:00Z</dcterms:modified>
</cp:coreProperties>
</file>