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A6C7" w14:textId="41BA1CBA" w:rsidR="002231A3" w:rsidRDefault="002231A3"/>
    <w:p w14:paraId="38635F09" w14:textId="01FBA2F2" w:rsidR="00902100" w:rsidRPr="00AC5978" w:rsidRDefault="00902100" w:rsidP="0090210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5978">
        <w:rPr>
          <w:rFonts w:ascii="Arial" w:hAnsi="Arial" w:cs="Arial"/>
          <w:b/>
          <w:bCs/>
          <w:sz w:val="24"/>
          <w:szCs w:val="24"/>
        </w:rPr>
        <w:t>ANKETA O PROMOCIJI IN UPORABI TRAJNOSTNE MOBILNOSTI V OBČINI BREŽICE</w:t>
      </w:r>
    </w:p>
    <w:p w14:paraId="1A05B20F" w14:textId="678CB49A" w:rsidR="00902100" w:rsidRDefault="00902100" w:rsidP="009021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958E8" w14:textId="084E8B2E" w:rsidR="00902100" w:rsidRPr="00AC5978" w:rsidRDefault="00902100" w:rsidP="00902100">
      <w:pPr>
        <w:spacing w:after="0"/>
        <w:jc w:val="both"/>
        <w:rPr>
          <w:rFonts w:ascii="Arial" w:hAnsi="Arial" w:cs="Arial"/>
        </w:rPr>
      </w:pPr>
      <w:r w:rsidRPr="00AC5978">
        <w:rPr>
          <w:rFonts w:ascii="Arial" w:hAnsi="Arial" w:cs="Arial"/>
        </w:rPr>
        <w:t>Pozdravljeni!</w:t>
      </w:r>
    </w:p>
    <w:p w14:paraId="04E3CEA5" w14:textId="7A3FA339" w:rsidR="00902100" w:rsidRDefault="00902100" w:rsidP="00902100">
      <w:pPr>
        <w:spacing w:after="0"/>
        <w:jc w:val="both"/>
        <w:rPr>
          <w:rFonts w:ascii="Arial" w:hAnsi="Arial" w:cs="Arial"/>
        </w:rPr>
      </w:pPr>
      <w:r w:rsidRPr="00AC5978">
        <w:rPr>
          <w:rFonts w:ascii="Arial" w:hAnsi="Arial" w:cs="Arial"/>
        </w:rPr>
        <w:t>Pred vami je anketa o promociji in uporabi trajnostnih oblik mobilnosti</w:t>
      </w:r>
      <w:r w:rsidR="00AC5978" w:rsidRPr="00AC5978">
        <w:rPr>
          <w:rFonts w:ascii="Arial" w:hAnsi="Arial" w:cs="Arial"/>
        </w:rPr>
        <w:t xml:space="preserve"> v občini Brežice. Z odgovori bomo preverili uporabo obstoječih oblik mobilnosti, odkriti morebitne pomanjkljivosti oz. izoblikovati dodatno ponudbo mobilnosti na trajnostni način. Občina Brežice se je s sprejetjem celostne prometne strategije v letu 2017 zavezala k opredelitvi do ukrepov na področju prometa, ki bodo vodili k vzpostavitvi trajnostnega prometnega sistema. Prosimo, da pri vsakem vprašanju označite odgovor, ki najbolj označuje vaše občutenje trajnostne mobilnosti. Vaši odgovori so anonimni. </w:t>
      </w:r>
    </w:p>
    <w:p w14:paraId="2D88D62D" w14:textId="758D3A9C" w:rsidR="00AC5978" w:rsidRDefault="00AC5978" w:rsidP="00902100">
      <w:pPr>
        <w:spacing w:after="0"/>
        <w:jc w:val="both"/>
        <w:rPr>
          <w:rFonts w:ascii="Arial" w:hAnsi="Arial" w:cs="Arial"/>
        </w:rPr>
      </w:pPr>
    </w:p>
    <w:p w14:paraId="235D2BC2" w14:textId="4E7B20B3" w:rsidR="0062688B" w:rsidRDefault="00AC5978" w:rsidP="00AC5978">
      <w:pPr>
        <w:spacing w:after="0"/>
        <w:jc w:val="both"/>
        <w:rPr>
          <w:rFonts w:ascii="Arial" w:hAnsi="Arial" w:cs="Arial"/>
        </w:rPr>
      </w:pPr>
      <w:r w:rsidRPr="0062688B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="0062688B" w:rsidRPr="0062688B">
        <w:rPr>
          <w:rFonts w:ascii="Arial" w:hAnsi="Arial" w:cs="Arial"/>
          <w:b/>
          <w:bCs/>
        </w:rPr>
        <w:t xml:space="preserve">Vaša </w:t>
      </w:r>
      <w:r w:rsidRPr="0062688B">
        <w:rPr>
          <w:rFonts w:ascii="Arial" w:hAnsi="Arial" w:cs="Arial"/>
          <w:b/>
          <w:bCs/>
        </w:rPr>
        <w:t>Starost: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do 18 let</w:t>
      </w:r>
      <w:r>
        <w:rPr>
          <w:rFonts w:ascii="Arial" w:hAnsi="Arial" w:cs="Arial"/>
        </w:rPr>
        <w:tab/>
        <w:t>19 – 26 let</w:t>
      </w:r>
      <w:r>
        <w:rPr>
          <w:rFonts w:ascii="Arial" w:hAnsi="Arial" w:cs="Arial"/>
        </w:rPr>
        <w:tab/>
      </w:r>
      <w:r w:rsidR="0062688B">
        <w:rPr>
          <w:rFonts w:ascii="Arial" w:hAnsi="Arial" w:cs="Arial"/>
        </w:rPr>
        <w:t>26 – 65 let</w:t>
      </w:r>
      <w:r>
        <w:rPr>
          <w:rFonts w:ascii="Arial" w:hAnsi="Arial" w:cs="Arial"/>
        </w:rPr>
        <w:tab/>
      </w:r>
      <w:r w:rsidR="0062688B">
        <w:rPr>
          <w:rFonts w:ascii="Arial" w:hAnsi="Arial" w:cs="Arial"/>
        </w:rPr>
        <w:t>Nad 65 let</w:t>
      </w:r>
    </w:p>
    <w:p w14:paraId="64A24D2A" w14:textId="77777777" w:rsidR="00597EE0" w:rsidRDefault="00597EE0" w:rsidP="00AC5978">
      <w:pPr>
        <w:spacing w:after="0"/>
        <w:jc w:val="both"/>
        <w:rPr>
          <w:rFonts w:ascii="Arial" w:hAnsi="Arial" w:cs="Arial"/>
        </w:rPr>
      </w:pPr>
    </w:p>
    <w:p w14:paraId="25F38662" w14:textId="13E8F0AE" w:rsidR="00597EE0" w:rsidRDefault="00597EE0" w:rsidP="00597EE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65F290" wp14:editId="7A12CA9B">
            <wp:extent cx="4572000" cy="2743200"/>
            <wp:effectExtent l="0" t="0" r="0" b="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id="{1278E081-1CBA-47B9-B7C4-C746606BB2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897C60" w14:textId="77777777" w:rsidR="0062688B" w:rsidRDefault="0062688B" w:rsidP="00AC5978">
      <w:pPr>
        <w:spacing w:after="0"/>
        <w:jc w:val="both"/>
        <w:rPr>
          <w:rFonts w:ascii="Arial" w:hAnsi="Arial" w:cs="Arial"/>
        </w:rPr>
      </w:pPr>
    </w:p>
    <w:p w14:paraId="16092CCB" w14:textId="09B2A235" w:rsidR="0062688B" w:rsidRDefault="00AC5978" w:rsidP="00AC5978">
      <w:pPr>
        <w:spacing w:after="0"/>
        <w:jc w:val="both"/>
        <w:rPr>
          <w:rFonts w:ascii="Arial" w:hAnsi="Arial" w:cs="Arial"/>
        </w:rPr>
      </w:pPr>
      <w:r w:rsidRPr="0062688B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 w:rsidRPr="0062688B">
        <w:rPr>
          <w:rFonts w:ascii="Arial" w:hAnsi="Arial" w:cs="Arial"/>
          <w:b/>
          <w:bCs/>
        </w:rPr>
        <w:t>Spol: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26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Moški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88B">
        <w:rPr>
          <w:rFonts w:ascii="Arial" w:hAnsi="Arial" w:cs="Arial"/>
        </w:rPr>
        <w:tab/>
      </w:r>
      <w:r>
        <w:rPr>
          <w:rFonts w:ascii="Arial" w:hAnsi="Arial" w:cs="Arial"/>
        </w:rPr>
        <w:t>Ženski</w:t>
      </w:r>
      <w:r>
        <w:rPr>
          <w:rFonts w:ascii="Arial" w:hAnsi="Arial" w:cs="Arial"/>
        </w:rPr>
        <w:tab/>
      </w:r>
    </w:p>
    <w:p w14:paraId="25058939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2866BB7E" w14:textId="5ECB8355" w:rsidR="00597EE0" w:rsidRDefault="00597EE0" w:rsidP="00597EE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7A4FBC" wp14:editId="3DF38941">
            <wp:extent cx="4438650" cy="2600325"/>
            <wp:effectExtent l="0" t="0" r="0" b="9525"/>
            <wp:docPr id="9" name="Grafikon 9">
              <a:extLst xmlns:a="http://schemas.openxmlformats.org/drawingml/2006/main">
                <a:ext uri="{FF2B5EF4-FFF2-40B4-BE49-F238E27FC236}">
                  <a16:creationId xmlns:a16="http://schemas.microsoft.com/office/drawing/2014/main" id="{C4521596-29BF-40CB-8F99-D8BAD27D82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5C3AC8" w14:textId="4121F8D7" w:rsidR="00597EE0" w:rsidRDefault="00597EE0" w:rsidP="00AC5978">
      <w:pPr>
        <w:spacing w:after="0"/>
        <w:jc w:val="both"/>
        <w:rPr>
          <w:rFonts w:ascii="Arial" w:hAnsi="Arial" w:cs="Arial"/>
        </w:rPr>
      </w:pPr>
    </w:p>
    <w:p w14:paraId="495670DE" w14:textId="77777777" w:rsidR="0062688B" w:rsidRDefault="0062688B" w:rsidP="00AC5978">
      <w:pPr>
        <w:spacing w:after="0"/>
        <w:jc w:val="both"/>
        <w:rPr>
          <w:rFonts w:ascii="Arial" w:hAnsi="Arial" w:cs="Arial"/>
        </w:rPr>
      </w:pPr>
    </w:p>
    <w:p w14:paraId="490F6633" w14:textId="40D8B485" w:rsidR="0062688B" w:rsidRDefault="0062688B" w:rsidP="00AC5978">
      <w:pPr>
        <w:spacing w:after="0"/>
        <w:jc w:val="both"/>
        <w:rPr>
          <w:rFonts w:ascii="Arial" w:hAnsi="Arial" w:cs="Arial"/>
        </w:rPr>
      </w:pPr>
      <w:r w:rsidRPr="0062688B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62688B">
        <w:rPr>
          <w:rFonts w:ascii="Arial" w:hAnsi="Arial" w:cs="Arial"/>
          <w:b/>
          <w:bCs/>
        </w:rPr>
        <w:t>Kraj bivanja: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Brežice z bližnjo okolico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Izven mesta Brežic </w:t>
      </w:r>
    </w:p>
    <w:p w14:paraId="54922B41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4D88FEE1" w14:textId="06924DC2" w:rsidR="00597EE0" w:rsidRDefault="00597EE0" w:rsidP="00475AD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8EA272" wp14:editId="16A42F95">
            <wp:extent cx="4572000" cy="2743200"/>
            <wp:effectExtent l="0" t="0" r="0" b="0"/>
            <wp:docPr id="10" name="Grafikon 10">
              <a:extLst xmlns:a="http://schemas.openxmlformats.org/drawingml/2006/main">
                <a:ext uri="{FF2B5EF4-FFF2-40B4-BE49-F238E27FC236}">
                  <a16:creationId xmlns:a16="http://schemas.microsoft.com/office/drawing/2014/main" id="{377CD30C-87D1-48B1-B19D-ACB86AC417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DA4F42" w14:textId="77777777" w:rsidR="00597EE0" w:rsidRDefault="00597EE0" w:rsidP="00AC5978">
      <w:pPr>
        <w:spacing w:after="0"/>
        <w:jc w:val="both"/>
        <w:rPr>
          <w:rFonts w:ascii="Arial" w:hAnsi="Arial" w:cs="Arial"/>
        </w:rPr>
      </w:pPr>
    </w:p>
    <w:p w14:paraId="27CC7AE9" w14:textId="77777777" w:rsidR="0062688B" w:rsidRDefault="0062688B" w:rsidP="00AC5978">
      <w:pPr>
        <w:spacing w:after="0"/>
        <w:jc w:val="both"/>
        <w:rPr>
          <w:rFonts w:ascii="Arial" w:hAnsi="Arial" w:cs="Arial"/>
        </w:rPr>
      </w:pPr>
      <w:r w:rsidRPr="0062688B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Pr="0062688B">
        <w:rPr>
          <w:rFonts w:ascii="Arial" w:hAnsi="Arial" w:cs="Arial"/>
          <w:b/>
          <w:bCs/>
        </w:rPr>
        <w:t>Ali veste, da ima Občina Brežice izdelano celostno prometno strategijo, ki na prvo mesto postavlja pešce, kolesarje in uporabo javnega prevoza?</w:t>
      </w:r>
    </w:p>
    <w:p w14:paraId="49611C12" w14:textId="77777777" w:rsidR="0062688B" w:rsidRDefault="0062688B" w:rsidP="00AC5978">
      <w:pPr>
        <w:spacing w:after="0"/>
        <w:jc w:val="both"/>
        <w:rPr>
          <w:rFonts w:ascii="Arial" w:hAnsi="Arial" w:cs="Arial"/>
        </w:rPr>
      </w:pPr>
    </w:p>
    <w:p w14:paraId="1F560FC0" w14:textId="35BDC998" w:rsidR="0062688B" w:rsidRDefault="0062688B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 vem</w:t>
      </w:r>
    </w:p>
    <w:p w14:paraId="4CEB95F3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0362F0BC" w14:textId="6FB9FBBF" w:rsidR="00475AD0" w:rsidRDefault="00475AD0" w:rsidP="00475AD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FBC513" wp14:editId="33C220C0">
            <wp:extent cx="4572000" cy="2743200"/>
            <wp:effectExtent l="0" t="0" r="0" b="0"/>
            <wp:docPr id="11" name="Grafikon 11">
              <a:extLst xmlns:a="http://schemas.openxmlformats.org/drawingml/2006/main">
                <a:ext uri="{FF2B5EF4-FFF2-40B4-BE49-F238E27FC236}">
                  <a16:creationId xmlns:a16="http://schemas.microsoft.com/office/drawing/2014/main" id="{1AAC9352-A05C-4A5A-890E-3743501203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DBFB01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754B640B" w14:textId="217971F0" w:rsidR="00475AD0" w:rsidRDefault="00475A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14C90C" w14:textId="77777777" w:rsidR="0062688B" w:rsidRDefault="0062688B" w:rsidP="00AC5978">
      <w:pPr>
        <w:spacing w:after="0"/>
        <w:jc w:val="both"/>
        <w:rPr>
          <w:rFonts w:ascii="Arial" w:hAnsi="Arial" w:cs="Arial"/>
        </w:rPr>
      </w:pPr>
    </w:p>
    <w:p w14:paraId="57F45167" w14:textId="0BA129B6" w:rsidR="0062688B" w:rsidRPr="00C54EB8" w:rsidRDefault="0062688B" w:rsidP="00AC5978">
      <w:pPr>
        <w:spacing w:after="0"/>
        <w:jc w:val="both"/>
        <w:rPr>
          <w:rFonts w:ascii="Arial" w:hAnsi="Arial" w:cs="Arial"/>
          <w:b/>
          <w:bCs/>
        </w:rPr>
      </w:pPr>
      <w:r w:rsidRPr="00C54EB8">
        <w:rPr>
          <w:rFonts w:ascii="Arial" w:hAnsi="Arial" w:cs="Arial"/>
          <w:b/>
          <w:bCs/>
        </w:rPr>
        <w:t>5. Kako pogosto potujete na trajnostni način (peš, s kolesom, z uporabo javnega prevoza)</w:t>
      </w:r>
      <w:r w:rsidR="00C54EB8" w:rsidRPr="00C54EB8">
        <w:rPr>
          <w:rFonts w:ascii="Arial" w:hAnsi="Arial" w:cs="Arial"/>
          <w:b/>
          <w:bCs/>
        </w:rPr>
        <w:t>?</w:t>
      </w:r>
    </w:p>
    <w:p w14:paraId="041BDBEE" w14:textId="77777777" w:rsidR="0062688B" w:rsidRDefault="0062688B" w:rsidP="00AC5978">
      <w:pPr>
        <w:spacing w:after="0"/>
        <w:jc w:val="both"/>
        <w:rPr>
          <w:rFonts w:ascii="Arial" w:hAnsi="Arial" w:cs="Arial"/>
        </w:rPr>
      </w:pPr>
    </w:p>
    <w:p w14:paraId="47811329" w14:textId="7771A86C" w:rsidR="00475AD0" w:rsidRDefault="0062688B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Nikoli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Redko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Pogosto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4EB8">
        <w:rPr>
          <w:rFonts w:ascii="Arial" w:hAnsi="Arial" w:cs="Arial"/>
        </w:rPr>
        <w:tab/>
      </w:r>
      <w:r>
        <w:rPr>
          <w:rFonts w:ascii="Arial" w:hAnsi="Arial" w:cs="Arial"/>
        </w:rPr>
        <w:t>Redno</w:t>
      </w:r>
    </w:p>
    <w:p w14:paraId="5CD2099C" w14:textId="00C78403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388CE8D3" w14:textId="221FA37A" w:rsidR="00475AD0" w:rsidRDefault="00475AD0" w:rsidP="00475AD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F9F33E" wp14:editId="4B40F92E">
            <wp:extent cx="4572000" cy="2743200"/>
            <wp:effectExtent l="0" t="0" r="0" b="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C4FC6D50-4F3A-4D51-91EA-FC5E4EB0D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CF42D5" w14:textId="62E0E435" w:rsidR="00475AD0" w:rsidRDefault="00475AD0" w:rsidP="00475AD0">
      <w:pPr>
        <w:spacing w:after="0"/>
        <w:jc w:val="center"/>
        <w:rPr>
          <w:rFonts w:ascii="Arial" w:hAnsi="Arial" w:cs="Arial"/>
        </w:rPr>
      </w:pPr>
    </w:p>
    <w:p w14:paraId="689FB9D7" w14:textId="77777777" w:rsidR="00475AD0" w:rsidRDefault="00475AD0" w:rsidP="00475AD0">
      <w:pPr>
        <w:spacing w:after="0"/>
        <w:jc w:val="center"/>
        <w:rPr>
          <w:rFonts w:ascii="Arial" w:hAnsi="Arial" w:cs="Arial"/>
        </w:rPr>
      </w:pPr>
    </w:p>
    <w:p w14:paraId="1A0BAECD" w14:textId="761F984C" w:rsidR="00C54EB8" w:rsidRDefault="00C54EB8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Katero obliko trajnostne mobilnosti bi najpogosteje uporabili?</w:t>
      </w:r>
    </w:p>
    <w:p w14:paraId="3522955E" w14:textId="0AC9176F" w:rsidR="00C54EB8" w:rsidRDefault="00C54EB8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5F94C075" w14:textId="52A95F38" w:rsidR="00C54EB8" w:rsidRDefault="00C54EB8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Javni prevoz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Drugo:__________</w:t>
      </w:r>
    </w:p>
    <w:p w14:paraId="46B6D9AF" w14:textId="6FC9EF74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30F43006" w14:textId="0EB7DA07" w:rsidR="00475AD0" w:rsidRPr="00C54EB8" w:rsidRDefault="00475AD0" w:rsidP="00475AD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34080C" wp14:editId="1293CD8B">
            <wp:extent cx="4572000" cy="2743200"/>
            <wp:effectExtent l="0" t="0" r="0" b="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F14AF234-623D-4CF6-9AFD-1F8EB6889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585109" w14:textId="77777777" w:rsidR="00475AD0" w:rsidRDefault="00475A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E9E193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74684351" w14:textId="14D5AF88" w:rsidR="00DF2A2D" w:rsidRDefault="00475AD0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 w:rsidR="00C54EB8">
        <w:rPr>
          <w:rFonts w:ascii="Arial" w:hAnsi="Arial" w:cs="Arial"/>
          <w:b/>
          <w:bCs/>
        </w:rPr>
        <w:t xml:space="preserve"> Kaj </w:t>
      </w:r>
      <w:r w:rsidR="00DF2A2D">
        <w:rPr>
          <w:rFonts w:ascii="Arial" w:hAnsi="Arial" w:cs="Arial"/>
          <w:b/>
          <w:bCs/>
        </w:rPr>
        <w:t>bi po vašem mnenju prispevalo k večji uporabi trajnostne mobilnosti (možnih je več odgovorov)?</w:t>
      </w:r>
    </w:p>
    <w:p w14:paraId="095974FF" w14:textId="77777777" w:rsidR="00DF2A2D" w:rsidRDefault="00DF2A2D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283BA561" w14:textId="48E744AC" w:rsidR="00DF2A2D" w:rsidRDefault="00DF2A2D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Dodatne avtobusne linije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Več kolesarskih stez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Več pločnikov</w:t>
      </w:r>
      <w:r>
        <w:rPr>
          <w:rFonts w:ascii="Arial" w:hAnsi="Arial" w:cs="Arial"/>
        </w:rPr>
        <w:tab/>
      </w:r>
    </w:p>
    <w:p w14:paraId="3D26EE49" w14:textId="77777777" w:rsidR="00DF2A2D" w:rsidRDefault="00DF2A2D" w:rsidP="00AC5978">
      <w:pPr>
        <w:spacing w:after="0"/>
        <w:jc w:val="both"/>
        <w:rPr>
          <w:rFonts w:ascii="Arial" w:hAnsi="Arial" w:cs="Arial"/>
        </w:rPr>
      </w:pPr>
    </w:p>
    <w:p w14:paraId="4B1695C4" w14:textId="77777777" w:rsidR="00DF2A2D" w:rsidRDefault="00DF2A2D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Več obveščenosti o pomenu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Možnost izposoje koles</w:t>
      </w:r>
      <w:r>
        <w:rPr>
          <w:rFonts w:ascii="Arial" w:hAnsi="Arial" w:cs="Arial"/>
        </w:rPr>
        <w:tab/>
        <w:t>Dodatne cone za</w:t>
      </w:r>
    </w:p>
    <w:p w14:paraId="17381D7E" w14:textId="6E310840" w:rsidR="00DF2A2D" w:rsidRDefault="00DF2A2D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trajnostne mobilnosti za čistejše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tudi izven mesta Brežic </w:t>
      </w:r>
      <w:r>
        <w:rPr>
          <w:rFonts w:ascii="Arial" w:hAnsi="Arial" w:cs="Arial"/>
        </w:rPr>
        <w:tab/>
        <w:t>pešce</w:t>
      </w:r>
    </w:p>
    <w:p w14:paraId="13101625" w14:textId="3D9A0004" w:rsidR="00DF2A2D" w:rsidRDefault="00DF2A2D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okolje in izboljšanje zdravja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A3CA06" w14:textId="628A330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6AD46E47" w14:textId="47047D1B" w:rsidR="00475AD0" w:rsidRDefault="00475AD0" w:rsidP="00475AD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403C85" wp14:editId="05F1677A">
            <wp:extent cx="5648325" cy="3429000"/>
            <wp:effectExtent l="0" t="0" r="9525" b="0"/>
            <wp:docPr id="14" name="Grafikon 14">
              <a:extLst xmlns:a="http://schemas.openxmlformats.org/drawingml/2006/main">
                <a:ext uri="{FF2B5EF4-FFF2-40B4-BE49-F238E27FC236}">
                  <a16:creationId xmlns:a16="http://schemas.microsoft.com/office/drawing/2014/main" id="{C315AA97-DCED-4EFF-8E7A-BBCE69641F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28CA37E" w14:textId="77777777" w:rsidR="00475AD0" w:rsidRDefault="00475AD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00998D8A" w14:textId="654E93E5" w:rsidR="00017CA0" w:rsidRDefault="00DF2A2D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 w:rsidR="00017CA0">
        <w:rPr>
          <w:rFonts w:ascii="Arial" w:hAnsi="Arial" w:cs="Arial"/>
          <w:b/>
          <w:bCs/>
        </w:rPr>
        <w:t>Ste že uporabili »</w:t>
      </w:r>
      <w:proofErr w:type="spellStart"/>
      <w:r w:rsidR="00017CA0">
        <w:rPr>
          <w:rFonts w:ascii="Arial" w:hAnsi="Arial" w:cs="Arial"/>
          <w:b/>
          <w:bCs/>
        </w:rPr>
        <w:t>Bržkolo</w:t>
      </w:r>
      <w:proofErr w:type="spellEnd"/>
      <w:r w:rsidR="00017CA0">
        <w:rPr>
          <w:rFonts w:ascii="Arial" w:hAnsi="Arial" w:cs="Arial"/>
          <w:b/>
          <w:bCs/>
        </w:rPr>
        <w:t>« - sistem izposoje koles v Brežicah?</w:t>
      </w:r>
    </w:p>
    <w:p w14:paraId="724D901C" w14:textId="77777777" w:rsidR="00017CA0" w:rsidRDefault="00017CA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69B12C27" w14:textId="7EA4D0F2" w:rsidR="00017CA0" w:rsidRDefault="00017CA0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14F3B9DE" w14:textId="77777777" w:rsidR="00475AD0" w:rsidRDefault="00475AD0" w:rsidP="00475AD0">
      <w:pPr>
        <w:spacing w:after="0"/>
        <w:jc w:val="center"/>
        <w:rPr>
          <w:rFonts w:ascii="Arial" w:hAnsi="Arial" w:cs="Arial"/>
          <w:b/>
          <w:bCs/>
        </w:rPr>
      </w:pPr>
    </w:p>
    <w:p w14:paraId="58DB04A8" w14:textId="794CDE29" w:rsidR="00475AD0" w:rsidRDefault="00475AD0" w:rsidP="00475AD0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76B3101" wp14:editId="2CAA8D45">
            <wp:extent cx="4400550" cy="2486025"/>
            <wp:effectExtent l="0" t="0" r="0" b="9525"/>
            <wp:docPr id="15" name="Grafikon 15">
              <a:extLst xmlns:a="http://schemas.openxmlformats.org/drawingml/2006/main">
                <a:ext uri="{FF2B5EF4-FFF2-40B4-BE49-F238E27FC236}">
                  <a16:creationId xmlns:a16="http://schemas.microsoft.com/office/drawing/2014/main" id="{DA9E06EC-5E05-4A11-9C76-58414882B3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973586" w14:textId="77777777" w:rsidR="00475AD0" w:rsidRDefault="00475AD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2409A90B" w14:textId="77777777" w:rsidR="00DB10F0" w:rsidRDefault="00DB10F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1797DA98" w14:textId="77777777" w:rsidR="00DB10F0" w:rsidRDefault="00DB10F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03D22D36" w14:textId="21A6D075" w:rsidR="00017CA0" w:rsidRDefault="00017CA0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Ste že koristili mestni avtobus, ki vozi po Brežicah?</w:t>
      </w:r>
    </w:p>
    <w:p w14:paraId="14925274" w14:textId="4C71DA39" w:rsidR="00017CA0" w:rsidRDefault="00017CA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414A6066" w14:textId="37A9B4A3" w:rsidR="00475AD0" w:rsidRPr="00DB10F0" w:rsidRDefault="00017CA0" w:rsidP="00DB10F0">
      <w:pPr>
        <w:spacing w:after="0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6FD8246B" w14:textId="13049BC7" w:rsidR="00475AD0" w:rsidRDefault="00475AD0" w:rsidP="00475AD0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2D8E3E8" wp14:editId="4DAD75FA">
            <wp:extent cx="4572000" cy="2743200"/>
            <wp:effectExtent l="0" t="0" r="0" b="0"/>
            <wp:docPr id="17" name="Grafikon 17">
              <a:extLst xmlns:a="http://schemas.openxmlformats.org/drawingml/2006/main">
                <a:ext uri="{FF2B5EF4-FFF2-40B4-BE49-F238E27FC236}">
                  <a16:creationId xmlns:a16="http://schemas.microsoft.com/office/drawing/2014/main" id="{8C8EC48E-AEA3-427D-AA49-F51D4D3DF1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16B688D" w14:textId="77777777" w:rsidR="00475AD0" w:rsidRDefault="00475AD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2A32A9FE" w14:textId="51FA1102" w:rsidR="00017CA0" w:rsidRDefault="00017CA0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Ste v primeru opravkov v mestu Brežice pripravljeni pustiti svoje vozilo na obrobju mesta in do mesta koristiti eno od oblik trajnostne mobilnosti (peš, mestni avtobus, »</w:t>
      </w:r>
      <w:proofErr w:type="spellStart"/>
      <w:r>
        <w:rPr>
          <w:rFonts w:ascii="Arial" w:hAnsi="Arial" w:cs="Arial"/>
          <w:b/>
          <w:bCs/>
        </w:rPr>
        <w:t>Bržkolo</w:t>
      </w:r>
      <w:proofErr w:type="spellEnd"/>
      <w:r>
        <w:rPr>
          <w:rFonts w:ascii="Arial" w:hAnsi="Arial" w:cs="Arial"/>
          <w:b/>
          <w:bCs/>
        </w:rPr>
        <w:t>«) in s tem prispevati k manjši prometni obremenjenosti mesta in čistejšemu zraku?</w:t>
      </w:r>
    </w:p>
    <w:p w14:paraId="297EECBA" w14:textId="77777777" w:rsidR="00017CA0" w:rsidRDefault="00017CA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5904CEA5" w14:textId="77777777" w:rsidR="00475AD0" w:rsidRDefault="00017CA0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Da, če imam zagotovljeno brezplačno parkiranje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2E42920C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</w:p>
    <w:p w14:paraId="74B99891" w14:textId="77777777" w:rsidR="00475AD0" w:rsidRDefault="00475AD0" w:rsidP="00AC5978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61C9B8C" wp14:editId="396F3360">
            <wp:extent cx="5667375" cy="3319462"/>
            <wp:effectExtent l="0" t="0" r="9525" b="14605"/>
            <wp:docPr id="18" name="Grafikon 18">
              <a:extLst xmlns:a="http://schemas.openxmlformats.org/drawingml/2006/main">
                <a:ext uri="{FF2B5EF4-FFF2-40B4-BE49-F238E27FC236}">
                  <a16:creationId xmlns:a16="http://schemas.microsoft.com/office/drawing/2014/main" id="{6CB2FAF3-2B7E-42D3-9904-1369A4756E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30354C" w14:textId="77777777" w:rsidR="00475AD0" w:rsidRDefault="00475A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BBE310" w14:textId="0F1EF1D5" w:rsidR="00C872DF" w:rsidRDefault="00DF2A2D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5978">
        <w:rPr>
          <w:rFonts w:ascii="Arial" w:hAnsi="Arial" w:cs="Arial"/>
        </w:rPr>
        <w:tab/>
      </w:r>
      <w:r w:rsidR="00AC5978">
        <w:rPr>
          <w:rFonts w:ascii="Arial" w:hAnsi="Arial" w:cs="Arial"/>
        </w:rPr>
        <w:tab/>
      </w:r>
    </w:p>
    <w:p w14:paraId="7064CD11" w14:textId="77777777" w:rsidR="00475AD0" w:rsidRDefault="00475AD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241E1ACC" w14:textId="77777777" w:rsidR="00C872DF" w:rsidRDefault="00C872DF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Občina Brežice skupaj z osnovnimi šolami in pristojnimi ministrstvi vsako leto pripravlja številne aktivnosti za učence (</w:t>
      </w:r>
      <w:proofErr w:type="spellStart"/>
      <w:r>
        <w:rPr>
          <w:rFonts w:ascii="Arial" w:hAnsi="Arial" w:cs="Arial"/>
          <w:b/>
          <w:bCs/>
        </w:rPr>
        <w:t>Pešbus</w:t>
      </w:r>
      <w:proofErr w:type="spellEnd"/>
      <w:r>
        <w:rPr>
          <w:rFonts w:ascii="Arial" w:hAnsi="Arial" w:cs="Arial"/>
          <w:b/>
          <w:bCs/>
        </w:rPr>
        <w:t xml:space="preserve">, Peš s </w:t>
      </w:r>
      <w:proofErr w:type="spellStart"/>
      <w:r>
        <w:rPr>
          <w:rFonts w:ascii="Arial" w:hAnsi="Arial" w:cs="Arial"/>
          <w:b/>
          <w:bCs/>
        </w:rPr>
        <w:t>kokško</w:t>
      </w:r>
      <w:proofErr w:type="spellEnd"/>
      <w:r>
        <w:rPr>
          <w:rFonts w:ascii="Arial" w:hAnsi="Arial" w:cs="Arial"/>
          <w:b/>
          <w:bCs/>
        </w:rPr>
        <w:t xml:space="preserve"> Rozi, Beli zajček,…) s katerimi spodbujamo otroke k uporabi trajnostnih oblik mobilnosti in s tem prispevamo k povečanem gibanju otrok kar prispeva k boljšemu počutju. Ali so po vašem mnenju te aktivnosti koristne?</w:t>
      </w:r>
    </w:p>
    <w:p w14:paraId="61A5BEE3" w14:textId="77777777" w:rsidR="00C872DF" w:rsidRDefault="00C872DF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76AE7CB3" w14:textId="77777777" w:rsidR="00C872DF" w:rsidRDefault="00C872DF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6373CE52" w14:textId="0483ACA2" w:rsidR="00C872DF" w:rsidRDefault="00C872DF" w:rsidP="00AC5978">
      <w:pPr>
        <w:spacing w:after="0"/>
        <w:jc w:val="both"/>
        <w:rPr>
          <w:rFonts w:ascii="Arial" w:hAnsi="Arial" w:cs="Arial"/>
        </w:rPr>
      </w:pPr>
    </w:p>
    <w:p w14:paraId="4A82670B" w14:textId="4311E1E1" w:rsidR="00DB10F0" w:rsidRDefault="00DB10F0" w:rsidP="00DB10F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221AB1E" wp14:editId="60AE50C6">
            <wp:extent cx="4572000" cy="2743200"/>
            <wp:effectExtent l="0" t="0" r="0" b="0"/>
            <wp:docPr id="19" name="Grafikon 19">
              <a:extLst xmlns:a="http://schemas.openxmlformats.org/drawingml/2006/main">
                <a:ext uri="{FF2B5EF4-FFF2-40B4-BE49-F238E27FC236}">
                  <a16:creationId xmlns:a16="http://schemas.microsoft.com/office/drawing/2014/main" id="{BEEDC557-0FC7-418A-84F1-4E23FC9EC5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133FAB" w14:textId="77777777" w:rsidR="00DB10F0" w:rsidRDefault="00DB10F0" w:rsidP="00DB10F0">
      <w:pPr>
        <w:spacing w:after="0"/>
        <w:jc w:val="center"/>
        <w:rPr>
          <w:rFonts w:ascii="Arial" w:hAnsi="Arial" w:cs="Arial"/>
        </w:rPr>
      </w:pPr>
    </w:p>
    <w:p w14:paraId="23282201" w14:textId="77777777" w:rsidR="00C872DF" w:rsidRDefault="00C872DF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Ali se vam zdi potrebno, da Občina ozavešča svoje prebivalce o novostih o pravilih v cestnem prometu?</w:t>
      </w:r>
    </w:p>
    <w:p w14:paraId="71DF92DF" w14:textId="77777777" w:rsidR="00C872DF" w:rsidRDefault="00C872DF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720A61A3" w14:textId="4F75C541" w:rsidR="00DB10F0" w:rsidRDefault="00C872DF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1595E000" w14:textId="741D2C1F" w:rsidR="00DB10F0" w:rsidRDefault="00DB10F0" w:rsidP="00DB10F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AA5029" wp14:editId="7AD204C4">
            <wp:extent cx="4819650" cy="2995612"/>
            <wp:effectExtent l="0" t="0" r="0" b="14605"/>
            <wp:docPr id="20" name="Grafikon 20">
              <a:extLst xmlns:a="http://schemas.openxmlformats.org/drawingml/2006/main">
                <a:ext uri="{FF2B5EF4-FFF2-40B4-BE49-F238E27FC236}">
                  <a16:creationId xmlns:a16="http://schemas.microsoft.com/office/drawing/2014/main" id="{ADBD54FC-5007-4E55-B046-DAE51A1C2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32957A" w14:textId="77777777" w:rsidR="00DB10F0" w:rsidRDefault="00DB10F0" w:rsidP="00DB10F0">
      <w:pPr>
        <w:spacing w:after="0"/>
        <w:jc w:val="center"/>
        <w:rPr>
          <w:rFonts w:ascii="Arial" w:hAnsi="Arial" w:cs="Arial"/>
        </w:rPr>
      </w:pPr>
    </w:p>
    <w:p w14:paraId="3D67DA84" w14:textId="77777777" w:rsidR="00DB10F0" w:rsidRDefault="00DB10F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532649EC" w14:textId="77777777" w:rsidR="00DB10F0" w:rsidRDefault="00DB10F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2578160B" w14:textId="7EEEC1F7" w:rsidR="00C872DF" w:rsidRDefault="00C872DF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V kolikor ste na prejšnje vprašanje odgovorili z DA, povejte svoje mnenje na kakšen način bi bilo to najbolje to predstaviti</w:t>
      </w:r>
      <w:r w:rsidR="00D408C1">
        <w:rPr>
          <w:rFonts w:ascii="Arial" w:hAnsi="Arial" w:cs="Arial"/>
          <w:b/>
          <w:bCs/>
        </w:rPr>
        <w:t xml:space="preserve"> (možno več odgovorov)</w:t>
      </w:r>
      <w:r>
        <w:rPr>
          <w:rFonts w:ascii="Arial" w:hAnsi="Arial" w:cs="Arial"/>
          <w:b/>
          <w:bCs/>
        </w:rPr>
        <w:t>?</w:t>
      </w:r>
    </w:p>
    <w:p w14:paraId="11B5E4BB" w14:textId="77777777" w:rsidR="00C872DF" w:rsidRDefault="00C872DF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3DBF0CCF" w14:textId="77777777" w:rsidR="00D408C1" w:rsidRDefault="00C872DF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Letaki in zloženke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Objave v lokalnem časopisu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8C1">
        <w:rPr>
          <w:rFonts w:ascii="Arial" w:hAnsi="Arial" w:cs="Arial"/>
        </w:rPr>
        <w:t>Objave na spletni strani</w:t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</w:r>
      <w:r w:rsidR="00D408C1">
        <w:rPr>
          <w:rFonts w:ascii="Arial" w:hAnsi="Arial" w:cs="Arial"/>
        </w:rPr>
        <w:tab/>
        <w:t>Občine</w:t>
      </w:r>
    </w:p>
    <w:p w14:paraId="748AE79E" w14:textId="77777777" w:rsidR="00D408C1" w:rsidRDefault="00D408C1" w:rsidP="00AC5978">
      <w:pPr>
        <w:spacing w:after="0"/>
        <w:jc w:val="both"/>
        <w:rPr>
          <w:rFonts w:ascii="Arial" w:hAnsi="Arial" w:cs="Arial"/>
        </w:rPr>
      </w:pPr>
    </w:p>
    <w:p w14:paraId="5A005DC4" w14:textId="0773DE7E" w:rsidR="00D408C1" w:rsidRDefault="00D408C1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Objava na socialnih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Delavnice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Predstavitve za ciljno </w:t>
      </w:r>
    </w:p>
    <w:p w14:paraId="557EC5B3" w14:textId="54F9EB92" w:rsidR="00AC5978" w:rsidRDefault="00D408C1" w:rsidP="00AC59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omrežjih</w:t>
      </w:r>
      <w:r>
        <w:rPr>
          <w:rFonts w:ascii="Arial" w:hAnsi="Arial" w:cs="Arial"/>
        </w:rPr>
        <w:tab/>
      </w:r>
      <w:r w:rsidR="00AC59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skupino</w:t>
      </w:r>
    </w:p>
    <w:p w14:paraId="12CF10D1" w14:textId="2CC4CE0F" w:rsidR="00DB10F0" w:rsidRDefault="00DB10F0" w:rsidP="00AC5978">
      <w:pPr>
        <w:spacing w:after="0"/>
        <w:jc w:val="both"/>
        <w:rPr>
          <w:rFonts w:ascii="Arial" w:hAnsi="Arial" w:cs="Arial"/>
        </w:rPr>
      </w:pPr>
    </w:p>
    <w:p w14:paraId="1521EEC4" w14:textId="2CD5C764" w:rsidR="00DB10F0" w:rsidRDefault="00DB10F0" w:rsidP="00DB10F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4EFF4D" wp14:editId="11A4FAC0">
            <wp:extent cx="5124450" cy="3062287"/>
            <wp:effectExtent l="0" t="0" r="0" b="5080"/>
            <wp:docPr id="21" name="Grafikon 21">
              <a:extLst xmlns:a="http://schemas.openxmlformats.org/drawingml/2006/main">
                <a:ext uri="{FF2B5EF4-FFF2-40B4-BE49-F238E27FC236}">
                  <a16:creationId xmlns:a16="http://schemas.microsoft.com/office/drawing/2014/main" id="{6AA2C79A-A0A4-4783-8D86-F974637A9E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B0B81B0" w14:textId="337B2C82" w:rsidR="00D408C1" w:rsidRDefault="00D408C1" w:rsidP="00AC5978">
      <w:pPr>
        <w:spacing w:after="0"/>
        <w:jc w:val="both"/>
        <w:rPr>
          <w:rFonts w:ascii="Arial" w:hAnsi="Arial" w:cs="Arial"/>
        </w:rPr>
      </w:pPr>
    </w:p>
    <w:p w14:paraId="17673C8A" w14:textId="6E8A2E48" w:rsidR="00D408C1" w:rsidRDefault="00D408C1" w:rsidP="00AC5978">
      <w:pPr>
        <w:spacing w:after="0"/>
        <w:jc w:val="both"/>
        <w:rPr>
          <w:rFonts w:ascii="Arial" w:hAnsi="Arial" w:cs="Arial"/>
        </w:rPr>
      </w:pPr>
    </w:p>
    <w:p w14:paraId="461E6A2E" w14:textId="275D0246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Bi nam želeli še karkoli v zvezi z trajnostno mobilnostjo?</w:t>
      </w:r>
    </w:p>
    <w:p w14:paraId="31F2DFC5" w14:textId="4D7F5704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279996BA" w14:textId="77777777" w:rsidR="00D408C1" w:rsidRDefault="00D408C1" w:rsidP="00AC597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</w:rPr>
      </w:pPr>
    </w:p>
    <w:p w14:paraId="65967826" w14:textId="4EEBBBD8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449222F6" w14:textId="3D616108" w:rsidR="00DB10F0" w:rsidRDefault="00DB10F0" w:rsidP="00DB10F0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BD43E5B" wp14:editId="786909B7">
            <wp:extent cx="4572000" cy="2743200"/>
            <wp:effectExtent l="0" t="0" r="0" b="0"/>
            <wp:docPr id="22" name="Grafikon 22">
              <a:extLst xmlns:a="http://schemas.openxmlformats.org/drawingml/2006/main">
                <a:ext uri="{FF2B5EF4-FFF2-40B4-BE49-F238E27FC236}">
                  <a16:creationId xmlns:a16="http://schemas.microsoft.com/office/drawing/2014/main" id="{D4F29982-1416-455C-9540-FC67A77237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97BF3D" w14:textId="3ADD1E01" w:rsidR="00DB10F0" w:rsidRDefault="00DB10F0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00CFEBA2" w14:textId="77777777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6C65C891" w14:textId="77777777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6905ACF1" w14:textId="77777777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Zahvaljujemo se vam za vaše odgovore. Želimo vam vse dobro, predvsem pa da ostanete zdravi. </w:t>
      </w:r>
    </w:p>
    <w:p w14:paraId="3B52C5BD" w14:textId="77777777" w:rsid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</w:p>
    <w:p w14:paraId="1500AE71" w14:textId="2195FDAD" w:rsidR="00D408C1" w:rsidRPr="00D408C1" w:rsidRDefault="00D408C1" w:rsidP="00AC597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Lep pozdrav.  </w:t>
      </w:r>
    </w:p>
    <w:sectPr w:rsidR="00D408C1" w:rsidRPr="00D408C1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3885D" w14:textId="77777777" w:rsidR="00902100" w:rsidRDefault="00902100" w:rsidP="00902100">
      <w:pPr>
        <w:spacing w:after="0" w:line="240" w:lineRule="auto"/>
      </w:pPr>
      <w:r>
        <w:separator/>
      </w:r>
    </w:p>
  </w:endnote>
  <w:endnote w:type="continuationSeparator" w:id="0">
    <w:p w14:paraId="66E28A44" w14:textId="77777777" w:rsidR="00902100" w:rsidRDefault="00902100" w:rsidP="009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7D45" w14:textId="6731BF43" w:rsidR="00902100" w:rsidRDefault="00902100">
    <w:pPr>
      <w:pStyle w:val="Nog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A836D9D" wp14:editId="72238997">
          <wp:simplePos x="0" y="0"/>
          <wp:positionH relativeFrom="margin">
            <wp:posOffset>-133350</wp:posOffset>
          </wp:positionH>
          <wp:positionV relativeFrom="paragraph">
            <wp:posOffset>-287655</wp:posOffset>
          </wp:positionV>
          <wp:extent cx="6101715" cy="817880"/>
          <wp:effectExtent l="0" t="0" r="0" b="0"/>
          <wp:wrapTight wrapText="bothSides">
            <wp:wrapPolygon edited="0">
              <wp:start x="1079" y="5534"/>
              <wp:lineTo x="674" y="8050"/>
              <wp:lineTo x="674" y="14087"/>
              <wp:lineTo x="1146" y="15596"/>
              <wp:lineTo x="7148" y="15596"/>
              <wp:lineTo x="20838" y="13081"/>
              <wp:lineTo x="20838" y="8553"/>
              <wp:lineTo x="7148" y="5534"/>
              <wp:lineTo x="1079" y="5534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71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6EF01" w14:textId="77777777" w:rsidR="00902100" w:rsidRDefault="00902100" w:rsidP="00902100">
      <w:pPr>
        <w:spacing w:after="0" w:line="240" w:lineRule="auto"/>
      </w:pPr>
      <w:r>
        <w:separator/>
      </w:r>
    </w:p>
  </w:footnote>
  <w:footnote w:type="continuationSeparator" w:id="0">
    <w:p w14:paraId="3EB524E3" w14:textId="77777777" w:rsidR="00902100" w:rsidRDefault="00902100" w:rsidP="0090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2831" w14:textId="66C00C4B" w:rsidR="00902100" w:rsidRDefault="00C54EB8" w:rsidP="00902100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E944B" wp14:editId="5267A147">
          <wp:simplePos x="0" y="0"/>
          <wp:positionH relativeFrom="margin">
            <wp:posOffset>2414905</wp:posOffset>
          </wp:positionH>
          <wp:positionV relativeFrom="paragraph">
            <wp:posOffset>-316230</wp:posOffset>
          </wp:positionV>
          <wp:extent cx="4133850" cy="396875"/>
          <wp:effectExtent l="0" t="0" r="0" b="3175"/>
          <wp:wrapTight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100">
      <w:rPr>
        <w:noProof/>
      </w:rPr>
      <w:drawing>
        <wp:anchor distT="0" distB="0" distL="114300" distR="114300" simplePos="0" relativeHeight="251663360" behindDoc="1" locked="0" layoutInCell="1" allowOverlap="1" wp14:anchorId="0D60C11C" wp14:editId="20249AE7">
          <wp:simplePos x="0" y="0"/>
          <wp:positionH relativeFrom="margin">
            <wp:posOffset>4358005</wp:posOffset>
          </wp:positionH>
          <wp:positionV relativeFrom="paragraph">
            <wp:posOffset>7620</wp:posOffset>
          </wp:positionV>
          <wp:extent cx="2552700" cy="53571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343" cy="557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100">
      <w:rPr>
        <w:noProof/>
      </w:rPr>
      <w:drawing>
        <wp:anchor distT="0" distB="0" distL="114300" distR="114300" simplePos="0" relativeHeight="251659264" behindDoc="1" locked="0" layoutInCell="1" allowOverlap="1" wp14:anchorId="14EFA2A8" wp14:editId="2F039B4C">
          <wp:simplePos x="0" y="0"/>
          <wp:positionH relativeFrom="margin">
            <wp:posOffset>-614045</wp:posOffset>
          </wp:positionH>
          <wp:positionV relativeFrom="paragraph">
            <wp:posOffset>-287656</wp:posOffset>
          </wp:positionV>
          <wp:extent cx="752475" cy="860209"/>
          <wp:effectExtent l="0" t="0" r="0" b="0"/>
          <wp:wrapNone/>
          <wp:docPr id="5" name="Slika 5" descr="BreziceZnakColor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eziceZnakColorVect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47" cy="86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100">
      <w:rPr>
        <w:noProof/>
      </w:rPr>
      <w:drawing>
        <wp:anchor distT="0" distB="0" distL="114300" distR="114300" simplePos="0" relativeHeight="251660288" behindDoc="1" locked="0" layoutInCell="1" allowOverlap="1" wp14:anchorId="68B920C4" wp14:editId="212ADD17">
          <wp:simplePos x="0" y="0"/>
          <wp:positionH relativeFrom="column">
            <wp:posOffset>6786880</wp:posOffset>
          </wp:positionH>
          <wp:positionV relativeFrom="paragraph">
            <wp:posOffset>-163830</wp:posOffset>
          </wp:positionV>
          <wp:extent cx="2962275" cy="621665"/>
          <wp:effectExtent l="0" t="0" r="9525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252CC" w14:textId="3740C7E2" w:rsidR="00902100" w:rsidRPr="00902100" w:rsidRDefault="00902100" w:rsidP="009021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2623D"/>
    <w:multiLevelType w:val="hybridMultilevel"/>
    <w:tmpl w:val="F22899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3A12"/>
    <w:multiLevelType w:val="hybridMultilevel"/>
    <w:tmpl w:val="84505B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00"/>
    <w:rsid w:val="00017CA0"/>
    <w:rsid w:val="002231A3"/>
    <w:rsid w:val="00475AD0"/>
    <w:rsid w:val="00597EE0"/>
    <w:rsid w:val="0062688B"/>
    <w:rsid w:val="00902100"/>
    <w:rsid w:val="00AC5978"/>
    <w:rsid w:val="00C54EB8"/>
    <w:rsid w:val="00C872DF"/>
    <w:rsid w:val="00D408C1"/>
    <w:rsid w:val="00DB10F0"/>
    <w:rsid w:val="00D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D1BF"/>
  <w15:chartTrackingRefBased/>
  <w15:docId w15:val="{7FF9BFAA-69B0-4124-B057-27730FA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2100"/>
  </w:style>
  <w:style w:type="paragraph" w:styleId="Noga">
    <w:name w:val="footer"/>
    <w:basedOn w:val="Navaden"/>
    <w:link w:val="NogaZnak"/>
    <w:uiPriority w:val="99"/>
    <w:unhideWhenUsed/>
    <w:rsid w:val="0090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2100"/>
  </w:style>
  <w:style w:type="character" w:styleId="Hiperpovezava">
    <w:name w:val="Hyperlink"/>
    <w:basedOn w:val="Privzetapisavaodstavka"/>
    <w:uiPriority w:val="99"/>
    <w:semiHidden/>
    <w:unhideWhenUsed/>
    <w:rsid w:val="0090210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C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Zvezek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Starost anketrirancev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List1!$C$3:$F$3</c:f>
              <c:strCache>
                <c:ptCount val="4"/>
                <c:pt idx="0">
                  <c:v>do 18 let</c:v>
                </c:pt>
                <c:pt idx="1">
                  <c:v>19-26 let</c:v>
                </c:pt>
                <c:pt idx="2">
                  <c:v>26-65 let</c:v>
                </c:pt>
                <c:pt idx="3">
                  <c:v>nad 65 let</c:v>
                </c:pt>
              </c:strCache>
            </c:strRef>
          </c:cat>
          <c:val>
            <c:numRef>
              <c:f>List1!$C$5:$F$5</c:f>
              <c:numCache>
                <c:formatCode>0%</c:formatCode>
                <c:ptCount val="4"/>
                <c:pt idx="0">
                  <c:v>4.3478260869565216E-2</c:v>
                </c:pt>
                <c:pt idx="1">
                  <c:v>0.30434782608695654</c:v>
                </c:pt>
                <c:pt idx="2">
                  <c:v>0.39130434782608697</c:v>
                </c:pt>
                <c:pt idx="3">
                  <c:v>0.2608695652173913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8E-47B1-B6BE-3D7B8E9EC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5469743"/>
        <c:axId val="1456144639"/>
        <c:axId val="0"/>
      </c:bar3DChart>
      <c:catAx>
        <c:axId val="145546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6144639"/>
        <c:crosses val="autoZero"/>
        <c:auto val="1"/>
        <c:lblAlgn val="ctr"/>
        <c:lblOffset val="100"/>
        <c:noMultiLvlLbl val="0"/>
      </c:catAx>
      <c:valAx>
        <c:axId val="1456144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546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Ste v primeru opravkov v mestu Brežice pripravljeni pustiti svoje vozilo na obrobju mesta in do mesta koristiti eno od oblik trajnostne mobilnosti (peš, mestni avtobus, »Bržkolo«) in s tem prispevati k manjši prometni obremenjenosti mesta in čistejšemu zr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List1!$C$30:$E$30</c:f>
              <c:strCache>
                <c:ptCount val="3"/>
                <c:pt idx="0">
                  <c:v>Da</c:v>
                </c:pt>
                <c:pt idx="1">
                  <c:v>Da, če imam zagotovljeno brezplačno parkiranje</c:v>
                </c:pt>
                <c:pt idx="2">
                  <c:v>Ne</c:v>
                </c:pt>
              </c:strCache>
            </c:strRef>
          </c:cat>
          <c:val>
            <c:numRef>
              <c:f>List1!$C$32:$E$32</c:f>
              <c:numCache>
                <c:formatCode>0%</c:formatCode>
                <c:ptCount val="3"/>
                <c:pt idx="0">
                  <c:v>0.58695652173913049</c:v>
                </c:pt>
                <c:pt idx="1">
                  <c:v>0.21739130434782608</c:v>
                </c:pt>
                <c:pt idx="2">
                  <c:v>0.19565217391304349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3-42DC-8B79-C34EEDEE6A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5222799"/>
        <c:axId val="1352907311"/>
        <c:axId val="0"/>
      </c:bar3DChart>
      <c:catAx>
        <c:axId val="1455222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52907311"/>
        <c:crosses val="autoZero"/>
        <c:auto val="1"/>
        <c:lblAlgn val="ctr"/>
        <c:lblOffset val="100"/>
        <c:noMultiLvlLbl val="0"/>
      </c:catAx>
      <c:valAx>
        <c:axId val="1352907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5222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Ali</a:t>
            </a:r>
            <a:r>
              <a:rPr lang="sl-SI" baseline="0"/>
              <a:t> so oblike aktivnosti za otroke, ki jih pripravlja Občina za otroke po vašem mnenju primerne?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List1!$C$33:$D$33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List1!$C$35:$D$35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02-4EE0-BC76-5AEFC7759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1296543"/>
        <c:axId val="1457954751"/>
        <c:axId val="0"/>
      </c:bar3DChart>
      <c:catAx>
        <c:axId val="141129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7954751"/>
        <c:crosses val="autoZero"/>
        <c:auto val="1"/>
        <c:lblAlgn val="ctr"/>
        <c:lblOffset val="100"/>
        <c:noMultiLvlLbl val="0"/>
      </c:catAx>
      <c:valAx>
        <c:axId val="1457954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1129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Ali se vam zdi potrebno, da Občina ozavešča svoje prebivalce o novostih o pravilih v cestnem prometu?</a:t>
            </a:r>
          </a:p>
        </c:rich>
      </c:tx>
      <c:layout>
        <c:manualLayout>
          <c:xMode val="edge"/>
          <c:yMode val="edge"/>
          <c:x val="0.14768744531933509"/>
          <c:y val="7.8703703703703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List1!$C$36:$D$36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List1!$C$38:$D$38</c:f>
              <c:numCache>
                <c:formatCode>0%</c:formatCode>
                <c:ptCount val="2"/>
                <c:pt idx="0">
                  <c:v>0.95652173913043481</c:v>
                </c:pt>
                <c:pt idx="1">
                  <c:v>4.3478260869565216E-2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75-40F9-A93F-AB18104B8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3820047"/>
        <c:axId val="1418338463"/>
        <c:axId val="0"/>
      </c:bar3DChart>
      <c:catAx>
        <c:axId val="1453820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18338463"/>
        <c:crosses val="autoZero"/>
        <c:auto val="1"/>
        <c:lblAlgn val="ctr"/>
        <c:lblOffset val="100"/>
        <c:noMultiLvlLbl val="0"/>
      </c:catAx>
      <c:valAx>
        <c:axId val="1418338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382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Kateri</a:t>
            </a:r>
            <a:r>
              <a:rPr lang="sl-SI" baseline="0"/>
              <a:t> način ozaveščanja se vam zdi najbolj ustrezen?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List1!$C$39:$H$39</c:f>
              <c:strCache>
                <c:ptCount val="6"/>
                <c:pt idx="0">
                  <c:v>Letaki in zloženke</c:v>
                </c:pt>
                <c:pt idx="1">
                  <c:v>Objave v lokalnem časopisu</c:v>
                </c:pt>
                <c:pt idx="2">
                  <c:v>Objave na spletni strani Občine</c:v>
                </c:pt>
                <c:pt idx="3">
                  <c:v>Objave na socialnih omrežjih</c:v>
                </c:pt>
                <c:pt idx="4">
                  <c:v>Delavnice</c:v>
                </c:pt>
                <c:pt idx="5">
                  <c:v>Predstavitve za ciljno skupino</c:v>
                </c:pt>
              </c:strCache>
            </c:strRef>
          </c:cat>
          <c:val>
            <c:numRef>
              <c:f>List1!$C$41:$H$41</c:f>
              <c:numCache>
                <c:formatCode>0%</c:formatCode>
                <c:ptCount val="6"/>
                <c:pt idx="0">
                  <c:v>0.14563106796116504</c:v>
                </c:pt>
                <c:pt idx="1">
                  <c:v>0.23300970873786409</c:v>
                </c:pt>
                <c:pt idx="2">
                  <c:v>0.10679611650485436</c:v>
                </c:pt>
                <c:pt idx="3">
                  <c:v>0.22330097087378642</c:v>
                </c:pt>
                <c:pt idx="4">
                  <c:v>0.18446601941747573</c:v>
                </c:pt>
                <c:pt idx="5">
                  <c:v>0.10679611650485436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E-40C9-B912-683B018B2F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9624079"/>
        <c:axId val="1368531391"/>
        <c:axId val="0"/>
      </c:bar3DChart>
      <c:catAx>
        <c:axId val="1409624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68531391"/>
        <c:crosses val="autoZero"/>
        <c:auto val="1"/>
        <c:lblAlgn val="ctr"/>
        <c:lblOffset val="100"/>
        <c:noMultiLvlLbl val="0"/>
      </c:catAx>
      <c:valAx>
        <c:axId val="1368531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09624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Dodatni predlogi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List1!$C$42:$F$42</c:f>
              <c:strCache>
                <c:ptCount val="4"/>
                <c:pt idx="0">
                  <c:v>Vključevanje mladih</c:v>
                </c:pt>
                <c:pt idx="1">
                  <c:v>Dodatne kolesarske steze izven Brežic</c:v>
                </c:pt>
                <c:pt idx="2">
                  <c:v>Ureditev obstoječe infrastrukturo znotraj Brežic</c:v>
                </c:pt>
                <c:pt idx="3">
                  <c:v>Delavnice za starejše pešce in kolesarje</c:v>
                </c:pt>
              </c:strCache>
            </c:strRef>
          </c:cat>
          <c:val>
            <c:numRef>
              <c:f>List1!$C$44:$F$44</c:f>
              <c:numCache>
                <c:formatCode>0%</c:formatCode>
                <c:ptCount val="4"/>
                <c:pt idx="0">
                  <c:v>0.22222222222222221</c:v>
                </c:pt>
                <c:pt idx="1">
                  <c:v>0.44444444444444442</c:v>
                </c:pt>
                <c:pt idx="2">
                  <c:v>0.22222222222222221</c:v>
                </c:pt>
                <c:pt idx="3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D-48B2-9E7A-4674E0896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7618607"/>
        <c:axId val="1461904735"/>
        <c:axId val="0"/>
      </c:bar3DChart>
      <c:catAx>
        <c:axId val="146761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61904735"/>
        <c:crosses val="autoZero"/>
        <c:auto val="1"/>
        <c:lblAlgn val="ctr"/>
        <c:lblOffset val="100"/>
        <c:noMultiLvlLbl val="0"/>
      </c:catAx>
      <c:valAx>
        <c:axId val="1461904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67618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Spol anketirancev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List1!$C$6:$D$6</c:f>
              <c:strCache>
                <c:ptCount val="2"/>
                <c:pt idx="0">
                  <c:v>Moški</c:v>
                </c:pt>
                <c:pt idx="1">
                  <c:v>Ženski</c:v>
                </c:pt>
              </c:strCache>
            </c:strRef>
          </c:cat>
          <c:val>
            <c:numRef>
              <c:f>List1!$C$8:$D$8</c:f>
              <c:numCache>
                <c:formatCode>0%</c:formatCode>
                <c:ptCount val="2"/>
                <c:pt idx="0">
                  <c:v>0.2608695652173913</c:v>
                </c:pt>
                <c:pt idx="1">
                  <c:v>0.73913043478260865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2-48F9-8FA1-BFFE644C7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6480015"/>
        <c:axId val="1227084223"/>
        <c:axId val="0"/>
      </c:bar3DChart>
      <c:catAx>
        <c:axId val="1356480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27084223"/>
        <c:crosses val="autoZero"/>
        <c:auto val="1"/>
        <c:lblAlgn val="ctr"/>
        <c:lblOffset val="100"/>
        <c:noMultiLvlLbl val="0"/>
      </c:catAx>
      <c:valAx>
        <c:axId val="1227084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56480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Kraj bivanja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List1!$C$9:$D$9</c:f>
              <c:strCache>
                <c:ptCount val="2"/>
                <c:pt idx="0">
                  <c:v>Brežice z bližnjo okolico</c:v>
                </c:pt>
                <c:pt idx="1">
                  <c:v>Izven mesta Brežice</c:v>
                </c:pt>
              </c:strCache>
            </c:strRef>
          </c:cat>
          <c:val>
            <c:numRef>
              <c:f>List1!$C$11:$D$11</c:f>
              <c:numCache>
                <c:formatCode>0%</c:formatCode>
                <c:ptCount val="2"/>
                <c:pt idx="0">
                  <c:v>0.54347826086956519</c:v>
                </c:pt>
                <c:pt idx="1">
                  <c:v>0.45652173913043476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2-484F-B233-D5D6C36F8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4085199"/>
        <c:axId val="1368531807"/>
        <c:axId val="0"/>
      </c:bar3DChart>
      <c:catAx>
        <c:axId val="1364085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68531807"/>
        <c:crosses val="autoZero"/>
        <c:auto val="1"/>
        <c:lblAlgn val="ctr"/>
        <c:lblOffset val="100"/>
        <c:noMultiLvlLbl val="0"/>
      </c:catAx>
      <c:valAx>
        <c:axId val="1368531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64085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Ali veste, da ima Občina Brežice izdelano celostno prometno strategijo, ki na prvo mesto postavlja pešce, kolesarje in uporabo javnega prevoza?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List1!$C$12:$D$12</c:f>
              <c:strCache>
                <c:ptCount val="2"/>
                <c:pt idx="0">
                  <c:v>Vem</c:v>
                </c:pt>
                <c:pt idx="1">
                  <c:v>Ne</c:v>
                </c:pt>
              </c:strCache>
            </c:strRef>
          </c:cat>
          <c:val>
            <c:numRef>
              <c:f>List1!$C$14:$D$14</c:f>
              <c:numCache>
                <c:formatCode>0%</c:formatCode>
                <c:ptCount val="2"/>
                <c:pt idx="0">
                  <c:v>0.47826086956521741</c:v>
                </c:pt>
                <c:pt idx="1">
                  <c:v>0.52173913043478259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B-4E34-A8FD-938F11B1D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6807551"/>
        <c:axId val="1368534719"/>
        <c:axId val="0"/>
      </c:bar3DChart>
      <c:catAx>
        <c:axId val="145680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68534719"/>
        <c:crosses val="autoZero"/>
        <c:auto val="1"/>
        <c:lblAlgn val="ctr"/>
        <c:lblOffset val="100"/>
        <c:noMultiLvlLbl val="0"/>
      </c:catAx>
      <c:valAx>
        <c:axId val="1368534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6807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Kako pogosto potujete na trajnostni način (peš, s kolesom, z uporabo javnega prevoza)?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List1!$C$15:$F$15</c:f>
              <c:strCache>
                <c:ptCount val="4"/>
                <c:pt idx="0">
                  <c:v>Nikoli</c:v>
                </c:pt>
                <c:pt idx="1">
                  <c:v>Redko</c:v>
                </c:pt>
                <c:pt idx="2">
                  <c:v>Pogosto</c:v>
                </c:pt>
                <c:pt idx="3">
                  <c:v>Redno</c:v>
                </c:pt>
              </c:strCache>
            </c:strRef>
          </c:cat>
          <c:val>
            <c:numRef>
              <c:f>List1!$C$17:$F$17</c:f>
              <c:numCache>
                <c:formatCode>0%</c:formatCode>
                <c:ptCount val="4"/>
                <c:pt idx="0">
                  <c:v>4.3478260869565216E-2</c:v>
                </c:pt>
                <c:pt idx="1">
                  <c:v>0.43478260869565216</c:v>
                </c:pt>
                <c:pt idx="2">
                  <c:v>0.36956521739130432</c:v>
                </c:pt>
                <c:pt idx="3">
                  <c:v>0.15217391304347827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1-45BA-ABAA-1F024C057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7355615"/>
        <c:axId val="1363589679"/>
        <c:axId val="0"/>
      </c:bar3DChart>
      <c:catAx>
        <c:axId val="1247355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63589679"/>
        <c:crosses val="autoZero"/>
        <c:auto val="1"/>
        <c:lblAlgn val="ctr"/>
        <c:lblOffset val="100"/>
        <c:noMultiLvlLbl val="0"/>
      </c:catAx>
      <c:valAx>
        <c:axId val="1363589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47355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Katero obliko trajnostne mobilnosti bi najpogosteje uporabili?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List1!$C$18:$F$18</c:f>
              <c:strCache>
                <c:ptCount val="4"/>
                <c:pt idx="0">
                  <c:v>Kolo</c:v>
                </c:pt>
                <c:pt idx="1">
                  <c:v>Peš</c:v>
                </c:pt>
                <c:pt idx="2">
                  <c:v>Javni prevoz</c:v>
                </c:pt>
                <c:pt idx="3">
                  <c:v>Drugo</c:v>
                </c:pt>
              </c:strCache>
            </c:strRef>
          </c:cat>
          <c:val>
            <c:numRef>
              <c:f>List1!$C$20:$F$20</c:f>
              <c:numCache>
                <c:formatCode>0%</c:formatCode>
                <c:ptCount val="4"/>
                <c:pt idx="0">
                  <c:v>0.34545454545454546</c:v>
                </c:pt>
                <c:pt idx="1">
                  <c:v>0.45454545454545453</c:v>
                </c:pt>
                <c:pt idx="2">
                  <c:v>0.14545454545454545</c:v>
                </c:pt>
                <c:pt idx="3">
                  <c:v>5.4545454545454543E-2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0E-4CBE-A55C-3512D311C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7703359"/>
        <c:axId val="1248867807"/>
        <c:axId val="0"/>
      </c:bar3DChart>
      <c:catAx>
        <c:axId val="1247703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48867807"/>
        <c:crosses val="autoZero"/>
        <c:auto val="1"/>
        <c:lblAlgn val="ctr"/>
        <c:lblOffset val="100"/>
        <c:noMultiLvlLbl val="0"/>
      </c:catAx>
      <c:valAx>
        <c:axId val="1248867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2477033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Kaj bi po vašem mnenju prispevalo k večji uporabi trajnostne mobilnosti?</a:t>
            </a:r>
          </a:p>
        </c:rich>
      </c:tx>
      <c:layout>
        <c:manualLayout>
          <c:xMode val="edge"/>
          <c:yMode val="edge"/>
          <c:x val="0.14808319280494661"/>
          <c:y val="2.22222222222222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List1!$C$21:$H$21</c:f>
              <c:strCache>
                <c:ptCount val="6"/>
                <c:pt idx="0">
                  <c:v>Dodatne avtobusne linije</c:v>
                </c:pt>
                <c:pt idx="1">
                  <c:v>Več kolesarskih stez</c:v>
                </c:pt>
                <c:pt idx="2">
                  <c:v>Več pločnikov</c:v>
                </c:pt>
                <c:pt idx="3">
                  <c:v>Več obveščenosti o pomenu trajnostne mobilnosti za čistejše okolje in izboljšanje zdravja</c:v>
                </c:pt>
                <c:pt idx="4">
                  <c:v>Možnost izposoje koles tudi izven mesta Brežic</c:v>
                </c:pt>
                <c:pt idx="5">
                  <c:v>dodatne cone za pešce</c:v>
                </c:pt>
              </c:strCache>
            </c:strRef>
          </c:cat>
          <c:val>
            <c:numRef>
              <c:f>List1!$C$23:$H$23</c:f>
              <c:numCache>
                <c:formatCode>0%</c:formatCode>
                <c:ptCount val="6"/>
                <c:pt idx="0">
                  <c:v>0.12903225806451613</c:v>
                </c:pt>
                <c:pt idx="1">
                  <c:v>0.27956989247311825</c:v>
                </c:pt>
                <c:pt idx="2">
                  <c:v>0.24731182795698925</c:v>
                </c:pt>
                <c:pt idx="3">
                  <c:v>9.6774193548387094E-2</c:v>
                </c:pt>
                <c:pt idx="4">
                  <c:v>0.13978494623655913</c:v>
                </c:pt>
                <c:pt idx="5">
                  <c:v>0.10752688172043011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1-411B-BCF3-BA2D12FD0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498927"/>
        <c:axId val="1418347615"/>
        <c:axId val="0"/>
      </c:bar3DChart>
      <c:catAx>
        <c:axId val="970498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18347615"/>
        <c:crosses val="autoZero"/>
        <c:auto val="1"/>
        <c:lblAlgn val="ctr"/>
        <c:lblOffset val="100"/>
        <c:noMultiLvlLbl val="0"/>
      </c:catAx>
      <c:valAx>
        <c:axId val="141834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70498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Ste že uporabili »Bržkolo« - sistem izposoje koles v Brežicah?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List1!$C$24:$D$24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List1!$C$26:$D$26</c:f>
              <c:numCache>
                <c:formatCode>0%</c:formatCode>
                <c:ptCount val="2"/>
                <c:pt idx="0">
                  <c:v>0.28260869565217389</c:v>
                </c:pt>
                <c:pt idx="1">
                  <c:v>0.71739130434782605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7-4657-9671-10603A5CB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3272255"/>
        <c:axId val="1456145471"/>
        <c:axId val="0"/>
      </c:bar3DChart>
      <c:catAx>
        <c:axId val="1413272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6145471"/>
        <c:crosses val="autoZero"/>
        <c:auto val="1"/>
        <c:lblAlgn val="ctr"/>
        <c:lblOffset val="100"/>
        <c:noMultiLvlLbl val="0"/>
      </c:catAx>
      <c:valAx>
        <c:axId val="1456145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13272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 b="0" i="0" u="none" strike="noStrike" baseline="0">
                <a:effectLst/>
              </a:rPr>
              <a:t>Ste že koristili mestni avtobus, ki vozi po Brežicah? 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List1!$C$27:$D$27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List1!$C$29:$D$29</c:f>
              <c:numCache>
                <c:formatCode>0%</c:formatCode>
                <c:ptCount val="2"/>
                <c:pt idx="0">
                  <c:v>0.32608695652173914</c:v>
                </c:pt>
                <c:pt idx="1">
                  <c:v>0.67391304347826086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7-4F16-AC80-F22FCACAA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6807151"/>
        <c:axId val="1368534303"/>
        <c:axId val="0"/>
      </c:bar3DChart>
      <c:catAx>
        <c:axId val="145680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368534303"/>
        <c:crosses val="autoZero"/>
        <c:auto val="1"/>
        <c:lblAlgn val="ctr"/>
        <c:lblOffset val="100"/>
        <c:noMultiLvlLbl val="0"/>
      </c:catAx>
      <c:valAx>
        <c:axId val="1368534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5680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2</cp:revision>
  <cp:lastPrinted>2020-10-30T11:18:00Z</cp:lastPrinted>
  <dcterms:created xsi:type="dcterms:W3CDTF">2020-10-30T12:55:00Z</dcterms:created>
  <dcterms:modified xsi:type="dcterms:W3CDTF">2020-10-30T12:55:00Z</dcterms:modified>
</cp:coreProperties>
</file>