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31" w:rsidRDefault="00973031" w:rsidP="00973031">
      <w:pPr>
        <w:ind w:left="2127"/>
        <w:jc w:val="both"/>
        <w:rPr>
          <w:b/>
          <w:sz w:val="4"/>
          <w:szCs w:val="4"/>
        </w:rPr>
      </w:pPr>
    </w:p>
    <w:p w:rsidR="00973031" w:rsidRDefault="00973031" w:rsidP="00973031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3810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:rsidR="00973031" w:rsidRDefault="00973031" w:rsidP="00973031">
      <w:pPr>
        <w:jc w:val="both"/>
        <w:rPr>
          <w:b/>
        </w:rPr>
      </w:pPr>
    </w:p>
    <w:p w:rsidR="00973031" w:rsidRDefault="00973031" w:rsidP="00973031">
      <w:pPr>
        <w:jc w:val="both"/>
        <w:rPr>
          <w:b/>
        </w:rPr>
      </w:pPr>
    </w:p>
    <w:p w:rsidR="00973031" w:rsidRDefault="00973031" w:rsidP="00973031">
      <w:pPr>
        <w:jc w:val="both"/>
        <w:rPr>
          <w:b/>
        </w:rPr>
      </w:pPr>
    </w:p>
    <w:p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:rsidR="00973031" w:rsidRPr="00C0243C" w:rsidRDefault="00973031" w:rsidP="00973031">
      <w:pPr>
        <w:jc w:val="both"/>
      </w:pPr>
    </w:p>
    <w:p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:rsidR="00973031" w:rsidRPr="00C0243C" w:rsidRDefault="00973031" w:rsidP="00973031">
      <w:pPr>
        <w:jc w:val="both"/>
      </w:pPr>
    </w:p>
    <w:p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POLNO IME PRAVNE OSEBE: 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SEDEŽ PRAVNE OSEBE: ____________________________________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jc w:val="both"/>
      </w:pPr>
      <w:r>
        <w:t>NAMEN IZDAJE POTRDILA:</w:t>
      </w:r>
    </w:p>
    <w:p w:rsidR="002D268D" w:rsidRDefault="002D268D" w:rsidP="002D268D">
      <w:pPr>
        <w:jc w:val="both"/>
      </w:pPr>
      <w:r w:rsidRPr="00272E5B">
        <w:t>Preverjanje podatkov v zvezi s postopkom oddaje javnega naročila</w:t>
      </w:r>
      <w:r>
        <w:t>: »Obnova Bizeljske ceste v Brežicah</w:t>
      </w:r>
      <w:r w:rsidRPr="009030E4">
        <w:t>«, Portal javnih naročil št</w:t>
      </w:r>
      <w:bookmarkStart w:id="0" w:name="_GoBack"/>
      <w:bookmarkEnd w:id="0"/>
      <w:r w:rsidR="00A4516A" w:rsidRPr="00A4516A">
        <w:t>. JN005119</w:t>
      </w:r>
      <w:r w:rsidRPr="00A4516A">
        <w:t>/2016-B01.</w:t>
      </w:r>
    </w:p>
    <w:p w:rsidR="00973031" w:rsidRDefault="00973031" w:rsidP="00973031">
      <w:pPr>
        <w:ind w:left="426"/>
        <w:jc w:val="both"/>
      </w:pPr>
    </w:p>
    <w:p w:rsidR="00973031" w:rsidRPr="00C0243C" w:rsidRDefault="00973031" w:rsidP="00973031">
      <w:pPr>
        <w:ind w:left="426"/>
        <w:jc w:val="both"/>
      </w:pPr>
    </w:p>
    <w:p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:rsidR="00973031" w:rsidRDefault="00973031" w:rsidP="00973031">
      <w:pPr>
        <w:ind w:left="426"/>
        <w:jc w:val="both"/>
      </w:pPr>
    </w:p>
    <w:p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POTRDILO POŠLJITE NA NASLOV:</w:t>
      </w:r>
    </w:p>
    <w:p w:rsidR="00973031" w:rsidRDefault="00973031" w:rsidP="00973031">
      <w:pPr>
        <w:ind w:left="142"/>
        <w:jc w:val="both"/>
        <w:rPr>
          <w:b/>
        </w:rPr>
      </w:pPr>
    </w:p>
    <w:p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094D85"/>
    <w:rsid w:val="002D268D"/>
    <w:rsid w:val="00973031"/>
    <w:rsid w:val="00A4516A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EDA4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5</cp:revision>
  <dcterms:created xsi:type="dcterms:W3CDTF">2016-08-05T07:05:00Z</dcterms:created>
  <dcterms:modified xsi:type="dcterms:W3CDTF">2016-09-01T13:45:00Z</dcterms:modified>
</cp:coreProperties>
</file>