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C105305" w:rsidR="00F51E09" w:rsidRPr="003C40C7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07F8C">
        <w:rPr>
          <w:rFonts w:ascii="Arial" w:hAnsi="Arial" w:cs="Arial"/>
          <w:b/>
          <w:sz w:val="22"/>
          <w:szCs w:val="22"/>
        </w:rPr>
        <w:t>»</w:t>
      </w:r>
      <w:r w:rsidR="00507F8C">
        <w:rPr>
          <w:rFonts w:ascii="Arial" w:hAnsi="Arial" w:cs="Arial"/>
          <w:b/>
          <w:bCs/>
          <w:sz w:val="22"/>
          <w:szCs w:val="22"/>
        </w:rPr>
        <w:t xml:space="preserve">Izgradnja </w:t>
      </w:r>
      <w:r w:rsidR="00DF0B8A">
        <w:rPr>
          <w:rFonts w:ascii="Arial" w:hAnsi="Arial" w:cs="Arial"/>
          <w:b/>
          <w:bCs/>
          <w:sz w:val="22"/>
          <w:szCs w:val="22"/>
        </w:rPr>
        <w:t>doma krajanov velike Malence</w:t>
      </w:r>
      <w:r w:rsidR="00507F8C">
        <w:rPr>
          <w:rFonts w:ascii="Arial" w:hAnsi="Arial" w:cs="Arial"/>
          <w:b/>
          <w:sz w:val="22"/>
          <w:szCs w:val="22"/>
        </w:rPr>
        <w:t xml:space="preserve">« </w:t>
      </w:r>
      <w:r w:rsidR="00573C4F" w:rsidRPr="003C40C7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13790AA" w14:textId="77777777" w:rsidR="003C40C7" w:rsidRDefault="003C40C7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F2B5DB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94D22B5" w14:textId="5F395324" w:rsidR="00F044C1" w:rsidRDefault="00F044C1" w:rsidP="00D06642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lastRenderedPageBreak/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40C7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07F8C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06642"/>
    <w:rsid w:val="00D17B8B"/>
    <w:rsid w:val="00D26795"/>
    <w:rsid w:val="00D33240"/>
    <w:rsid w:val="00D3547A"/>
    <w:rsid w:val="00D43774"/>
    <w:rsid w:val="00D46B73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0B8A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BD8E5-3144-4765-9344-2AEE23A0F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</cp:revision>
  <cp:lastPrinted>2018-04-12T12:23:00Z</cp:lastPrinted>
  <dcterms:created xsi:type="dcterms:W3CDTF">2020-07-15T13:38:00Z</dcterms:created>
  <dcterms:modified xsi:type="dcterms:W3CDTF">2020-07-15T13:38:00Z</dcterms:modified>
</cp:coreProperties>
</file>