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72B1" w14:textId="77777777" w:rsidR="00AD7177" w:rsidRPr="00CF51EF" w:rsidRDefault="00AD7177" w:rsidP="00AD7177">
      <w:pPr>
        <w:spacing w:line="276" w:lineRule="auto"/>
        <w:jc w:val="right"/>
        <w:rPr>
          <w:rFonts w:ascii="Arial" w:hAnsi="Arial" w:cs="Arial"/>
          <w:b/>
          <w:sz w:val="22"/>
          <w:szCs w:val="22"/>
        </w:rPr>
      </w:pPr>
      <w:r w:rsidRPr="00CF51EF">
        <w:rPr>
          <w:rFonts w:ascii="Arial" w:hAnsi="Arial" w:cs="Arial"/>
          <w:b/>
          <w:sz w:val="22"/>
          <w:szCs w:val="22"/>
        </w:rPr>
        <w:t>P-XXX-2025</w:t>
      </w:r>
    </w:p>
    <w:p w14:paraId="2508B503"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b/>
          <w:sz w:val="22"/>
          <w:szCs w:val="22"/>
        </w:rPr>
        <w:t>OBČINA BREŽICE</w:t>
      </w:r>
      <w:r w:rsidRPr="00CF51EF">
        <w:rPr>
          <w:rFonts w:ascii="Arial" w:hAnsi="Arial" w:cs="Arial"/>
          <w:sz w:val="22"/>
          <w:szCs w:val="22"/>
        </w:rPr>
        <w:t>, Cesta prvih borcev 18, 8250 Brežice, matična št.: 5880173000, ID št. za DDV: SI34944745, ki jo zastopa župan, Ivan Molan (v nadaljevanju: Občina)</w:t>
      </w:r>
    </w:p>
    <w:p w14:paraId="5A14FD38" w14:textId="77777777" w:rsidR="00AD7177" w:rsidRPr="00CF51EF" w:rsidRDefault="00AD7177" w:rsidP="00AD7177">
      <w:pPr>
        <w:spacing w:line="276" w:lineRule="auto"/>
        <w:jc w:val="both"/>
        <w:rPr>
          <w:rFonts w:ascii="Arial" w:hAnsi="Arial" w:cs="Arial"/>
          <w:b/>
          <w:sz w:val="22"/>
          <w:szCs w:val="22"/>
        </w:rPr>
      </w:pPr>
    </w:p>
    <w:p w14:paraId="724331F8"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in</w:t>
      </w:r>
    </w:p>
    <w:p w14:paraId="16E0F520" w14:textId="77777777" w:rsidR="00AD7177" w:rsidRPr="00CF51EF" w:rsidRDefault="00AD7177" w:rsidP="00AD7177">
      <w:pPr>
        <w:spacing w:line="276" w:lineRule="auto"/>
        <w:jc w:val="both"/>
        <w:rPr>
          <w:rFonts w:ascii="Arial" w:hAnsi="Arial" w:cs="Arial"/>
          <w:sz w:val="22"/>
          <w:szCs w:val="22"/>
        </w:rPr>
      </w:pPr>
    </w:p>
    <w:p w14:paraId="4F28942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b/>
          <w:bCs/>
          <w:sz w:val="22"/>
          <w:szCs w:val="22"/>
        </w:rPr>
        <w:t>Zavod za podjetništvo, turizem in mladino Brežice</w:t>
      </w:r>
      <w:r w:rsidRPr="00CF51EF">
        <w:rPr>
          <w:rFonts w:ascii="Arial" w:hAnsi="Arial" w:cs="Arial"/>
          <w:sz w:val="22"/>
          <w:szCs w:val="22"/>
        </w:rPr>
        <w:t>, Gubčeva 10 a, 8250 Brežice, matična št.: 1331264000, davčna št.: 22560343, ki ga zastopa direktorica Katja Čanžar, (v nadaljevanju: zavod)</w:t>
      </w:r>
    </w:p>
    <w:p w14:paraId="62C99475" w14:textId="77777777" w:rsidR="00AD7177" w:rsidRPr="00CF51EF" w:rsidRDefault="00AD7177" w:rsidP="00AD7177">
      <w:pPr>
        <w:spacing w:line="276" w:lineRule="auto"/>
        <w:jc w:val="both"/>
        <w:rPr>
          <w:rFonts w:ascii="Arial" w:hAnsi="Arial" w:cs="Arial"/>
          <w:sz w:val="22"/>
          <w:szCs w:val="22"/>
        </w:rPr>
      </w:pPr>
    </w:p>
    <w:p w14:paraId="6A512DFC"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in</w:t>
      </w:r>
    </w:p>
    <w:p w14:paraId="475E0273" w14:textId="77777777" w:rsidR="00AD7177" w:rsidRPr="00CF51EF" w:rsidRDefault="00AD7177" w:rsidP="00AD7177">
      <w:pPr>
        <w:spacing w:line="276" w:lineRule="auto"/>
        <w:jc w:val="both"/>
        <w:rPr>
          <w:rFonts w:ascii="Arial" w:hAnsi="Arial" w:cs="Arial"/>
          <w:sz w:val="22"/>
          <w:szCs w:val="22"/>
        </w:rPr>
      </w:pPr>
    </w:p>
    <w:p w14:paraId="7C90D0D0"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
          <w:bCs/>
          <w:sz w:val="22"/>
          <w:szCs w:val="22"/>
        </w:rPr>
        <w:t xml:space="preserve">Ime in priimek, </w:t>
      </w:r>
      <w:r w:rsidRPr="00CF51EF">
        <w:rPr>
          <w:rFonts w:ascii="Arial" w:hAnsi="Arial" w:cs="Arial"/>
          <w:bCs/>
          <w:sz w:val="22"/>
          <w:szCs w:val="22"/>
        </w:rPr>
        <w:fldChar w:fldCharType="begin"/>
      </w:r>
      <w:r w:rsidRPr="00CF51EF">
        <w:rPr>
          <w:rFonts w:ascii="Arial" w:hAnsi="Arial" w:cs="Arial"/>
          <w:bCs/>
          <w:sz w:val="22"/>
          <w:szCs w:val="22"/>
        </w:rPr>
        <w:instrText xml:space="preserve"> MERGEFIELD Naslov </w:instrText>
      </w:r>
      <w:r w:rsidRPr="00CF51EF">
        <w:rPr>
          <w:rFonts w:ascii="Arial" w:hAnsi="Arial" w:cs="Arial"/>
          <w:bCs/>
          <w:sz w:val="22"/>
          <w:szCs w:val="22"/>
        </w:rPr>
        <w:fldChar w:fldCharType="separate"/>
      </w:r>
      <w:r w:rsidRPr="00CF51EF">
        <w:rPr>
          <w:rFonts w:ascii="Arial" w:hAnsi="Arial" w:cs="Arial"/>
          <w:bCs/>
          <w:noProof/>
          <w:sz w:val="22"/>
          <w:szCs w:val="22"/>
        </w:rPr>
        <w:t>«Naslov»</w:t>
      </w:r>
      <w:r w:rsidRPr="00CF51EF">
        <w:rPr>
          <w:rFonts w:ascii="Arial" w:hAnsi="Arial" w:cs="Arial"/>
          <w:bCs/>
          <w:sz w:val="22"/>
          <w:szCs w:val="22"/>
        </w:rPr>
        <w:fldChar w:fldCharType="end"/>
      </w:r>
      <w:r w:rsidRPr="00CF51EF">
        <w:rPr>
          <w:rFonts w:ascii="Arial" w:hAnsi="Arial" w:cs="Arial"/>
          <w:bCs/>
          <w:sz w:val="22"/>
          <w:szCs w:val="22"/>
        </w:rPr>
        <w:t>, (v nadaljevanju: Prejemnik)</w:t>
      </w:r>
    </w:p>
    <w:p w14:paraId="5AA7B000" w14:textId="77777777" w:rsidR="00AD7177" w:rsidRPr="00CF51EF" w:rsidRDefault="00AD7177" w:rsidP="00AD7177">
      <w:pPr>
        <w:spacing w:line="276" w:lineRule="auto"/>
        <w:jc w:val="both"/>
        <w:rPr>
          <w:rFonts w:ascii="Arial" w:hAnsi="Arial" w:cs="Arial"/>
          <w:sz w:val="22"/>
          <w:szCs w:val="22"/>
        </w:rPr>
      </w:pPr>
    </w:p>
    <w:p w14:paraId="6E17D45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dogovorijo in sklenejo naslednjo</w:t>
      </w:r>
    </w:p>
    <w:p w14:paraId="23397CAC" w14:textId="77777777" w:rsidR="00AD7177" w:rsidRPr="00CF51EF" w:rsidRDefault="00AD7177" w:rsidP="00AD7177">
      <w:pPr>
        <w:spacing w:line="276" w:lineRule="auto"/>
        <w:jc w:val="both"/>
        <w:rPr>
          <w:rFonts w:ascii="Arial" w:hAnsi="Arial" w:cs="Arial"/>
          <w:sz w:val="22"/>
          <w:szCs w:val="22"/>
        </w:rPr>
      </w:pPr>
    </w:p>
    <w:p w14:paraId="6F70AA86" w14:textId="77777777" w:rsidR="00AD7177" w:rsidRPr="00CF51EF" w:rsidRDefault="00AD7177" w:rsidP="00AD7177">
      <w:pPr>
        <w:spacing w:line="276" w:lineRule="auto"/>
        <w:jc w:val="center"/>
        <w:outlineLvl w:val="4"/>
        <w:rPr>
          <w:rFonts w:ascii="Arial" w:hAnsi="Arial" w:cs="Arial"/>
          <w:b/>
          <w:bCs/>
          <w:i/>
          <w:iCs/>
        </w:rPr>
      </w:pPr>
      <w:r w:rsidRPr="00CF51EF">
        <w:rPr>
          <w:rFonts w:ascii="Arial" w:hAnsi="Arial" w:cs="Arial"/>
          <w:b/>
          <w:bCs/>
          <w:i/>
          <w:iCs/>
        </w:rPr>
        <w:t>POGODBO O SOFINANCIRANJU MLADINSKEGA PROJEKTA AKTIVNE PARTICIPACIJE MLADIH »AKCIJA MLADIH« V LETU 2025</w:t>
      </w:r>
    </w:p>
    <w:p w14:paraId="504AC0ED" w14:textId="77777777" w:rsidR="00AD7177" w:rsidRPr="00CF51EF" w:rsidRDefault="00AD7177" w:rsidP="00AD7177">
      <w:pPr>
        <w:spacing w:line="276" w:lineRule="auto"/>
      </w:pPr>
    </w:p>
    <w:p w14:paraId="5ED833D0" w14:textId="77777777" w:rsidR="00AD7177" w:rsidRPr="00CF51EF" w:rsidRDefault="00AD7177" w:rsidP="00AD7177">
      <w:pPr>
        <w:spacing w:line="276" w:lineRule="auto"/>
      </w:pPr>
    </w:p>
    <w:p w14:paraId="2748AC19"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 UVODNE UGOTOVITVE</w:t>
      </w:r>
    </w:p>
    <w:p w14:paraId="29FF0663"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1. člen</w:t>
      </w:r>
    </w:p>
    <w:p w14:paraId="37A4CC7F"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Pogodbeni stranki uvodoma ugotavljata, da:</w:t>
      </w:r>
    </w:p>
    <w:p w14:paraId="4845F762"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je bil dne 5. 5. 2025 na spletni strani Občine Brežice objavljen Javni poziv za oddajo mladinskih projektov letu 2025 (v nadaljevanju: javni poziv);</w:t>
      </w:r>
    </w:p>
    <w:p w14:paraId="3F303CE0" w14:textId="77777777" w:rsidR="00AD7177" w:rsidRPr="00CF51EF" w:rsidRDefault="00AD7177" w:rsidP="00AD7177">
      <w:pPr>
        <w:numPr>
          <w:ilvl w:val="0"/>
          <w:numId w:val="1"/>
        </w:numPr>
        <w:spacing w:line="276" w:lineRule="auto"/>
        <w:ind w:left="714" w:hanging="357"/>
        <w:jc w:val="both"/>
        <w:rPr>
          <w:rFonts w:ascii="Arial" w:hAnsi="Arial" w:cs="Arial"/>
          <w:color w:val="FF0000"/>
          <w:sz w:val="22"/>
          <w:szCs w:val="22"/>
          <w:lang w:eastAsia="en-US"/>
        </w:rPr>
      </w:pPr>
      <w:r w:rsidRPr="00CF51EF">
        <w:rPr>
          <w:rFonts w:ascii="Arial" w:hAnsi="Arial" w:cs="Arial"/>
          <w:sz w:val="22"/>
          <w:szCs w:val="22"/>
          <w:lang w:eastAsia="en-US"/>
        </w:rPr>
        <w:t>se je prejemnik prijavil na javni poziv s pravočasno vlogo, ki jo je pregledala, Komisija, imenovana s sklepom župana št. 410-115/2025, z dne 10. 4. 2025;</w:t>
      </w:r>
    </w:p>
    <w:p w14:paraId="389C21C9" w14:textId="6CE9190B"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 xml:space="preserve">je Svet mladih na zasedanju dne, </w:t>
      </w:r>
      <w:r w:rsidR="00686258">
        <w:rPr>
          <w:rFonts w:ascii="Arial" w:hAnsi="Arial" w:cs="Arial"/>
          <w:sz w:val="22"/>
          <w:szCs w:val="22"/>
          <w:lang w:eastAsia="en-US"/>
        </w:rPr>
        <w:t>13</w:t>
      </w:r>
      <w:r w:rsidRPr="00CF51EF">
        <w:rPr>
          <w:rFonts w:ascii="Arial" w:hAnsi="Arial" w:cs="Arial"/>
          <w:sz w:val="22"/>
          <w:szCs w:val="22"/>
          <w:lang w:eastAsia="en-US"/>
        </w:rPr>
        <w:t xml:space="preserve">. </w:t>
      </w:r>
      <w:r w:rsidR="00686258">
        <w:rPr>
          <w:rFonts w:ascii="Arial" w:hAnsi="Arial" w:cs="Arial"/>
          <w:sz w:val="22"/>
          <w:szCs w:val="22"/>
          <w:lang w:eastAsia="en-US"/>
        </w:rPr>
        <w:t>6</w:t>
      </w:r>
      <w:r w:rsidRPr="00CF51EF">
        <w:rPr>
          <w:rFonts w:ascii="Arial" w:hAnsi="Arial" w:cs="Arial"/>
          <w:sz w:val="22"/>
          <w:szCs w:val="22"/>
          <w:lang w:eastAsia="en-US"/>
        </w:rPr>
        <w:t>. 2025 v Brežicah mladinski projekt prejemnika izbral za sofinanciranje, in sicer mu je dodelil mesto št. X (od Y mladinskih projektov);</w:t>
      </w:r>
    </w:p>
    <w:p w14:paraId="58C8EFA3"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 xml:space="preserve">je Občina s sklepom št. 410-XXX/2025, z dne XX. XX. 2025 prejemniku odobrila sredstva v višini največ do XXX EUR (v nadaljevanju: sklep); </w:t>
      </w:r>
    </w:p>
    <w:p w14:paraId="2F9E3554"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bo pri izvedbi Akcije mladih sodeloval Zavod, in sicer bo Občina odobrena sredstva za izvedbo Akcije mladih nakazala zavodu, le ta pa bo izvrševal izplačila vezana na izvedbo Akcije mladih, v sodelovanju s prejemnikom.</w:t>
      </w:r>
    </w:p>
    <w:p w14:paraId="6370ADAE" w14:textId="77777777" w:rsidR="00AD7177" w:rsidRPr="00CF51EF" w:rsidRDefault="00AD7177" w:rsidP="00AD7177">
      <w:pPr>
        <w:spacing w:line="276" w:lineRule="auto"/>
        <w:jc w:val="both"/>
        <w:rPr>
          <w:rFonts w:ascii="Arial" w:hAnsi="Arial" w:cs="Arial"/>
          <w:sz w:val="22"/>
          <w:szCs w:val="22"/>
          <w:lang w:eastAsia="en-US"/>
        </w:rPr>
      </w:pPr>
    </w:p>
    <w:p w14:paraId="74C3E811"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II. PREDMET SOFINANCIRANJA</w:t>
      </w:r>
    </w:p>
    <w:p w14:paraId="1AAAB7AF"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2. člen</w:t>
      </w:r>
    </w:p>
    <w:p w14:paraId="22557072" w14:textId="77777777" w:rsidR="00AD7177" w:rsidRPr="00CF51EF" w:rsidRDefault="00AD7177" w:rsidP="00AD7177">
      <w:pPr>
        <w:spacing w:line="276" w:lineRule="auto"/>
        <w:jc w:val="center"/>
        <w:rPr>
          <w:rFonts w:ascii="Arial" w:hAnsi="Arial" w:cs="Arial"/>
          <w:b/>
          <w:sz w:val="22"/>
          <w:szCs w:val="22"/>
        </w:rPr>
      </w:pPr>
    </w:p>
    <w:p w14:paraId="42C77DE9"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Predmet te pogodbe je sofinanciranje mladinskega projekta aktivne participacije »Akcija mladih« - Naziv programa</w:t>
      </w:r>
      <w:r w:rsidRPr="00CF51EF">
        <w:rPr>
          <w:rFonts w:ascii="Arial" w:hAnsi="Arial" w:cs="Arial"/>
          <w:i/>
          <w:sz w:val="22"/>
          <w:szCs w:val="22"/>
          <w:lang w:eastAsia="en-US"/>
        </w:rPr>
        <w:t xml:space="preserve"> </w:t>
      </w:r>
      <w:r w:rsidRPr="00CF51EF">
        <w:rPr>
          <w:rFonts w:ascii="Arial" w:hAnsi="Arial" w:cs="Arial"/>
          <w:sz w:val="22"/>
          <w:szCs w:val="22"/>
          <w:lang w:eastAsia="en-US"/>
        </w:rPr>
        <w:t>( v nadaljevanju: Akcija mladih), ki jih je Prejemnik prijavil na javni poziv z vlogo, Občina pa odobrila s sklepom, navedenim v 1. členu te pogodbe.</w:t>
      </w:r>
    </w:p>
    <w:p w14:paraId="7A362BD5" w14:textId="77777777" w:rsidR="00AD7177" w:rsidRPr="00CF51EF" w:rsidRDefault="00AD7177" w:rsidP="00AD7177">
      <w:pPr>
        <w:spacing w:line="276" w:lineRule="auto"/>
        <w:jc w:val="both"/>
        <w:rPr>
          <w:rFonts w:ascii="Arial" w:eastAsia="Calibri" w:hAnsi="Arial" w:cs="Arial"/>
          <w:sz w:val="22"/>
          <w:szCs w:val="22"/>
          <w:lang w:eastAsia="en-US"/>
        </w:rPr>
      </w:pPr>
    </w:p>
    <w:p w14:paraId="0B3C8291"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III. VIŠINA IN NAČIN SOFINANCIRANJA</w:t>
      </w:r>
    </w:p>
    <w:p w14:paraId="2B69B5A4" w14:textId="77777777" w:rsidR="00AD7177" w:rsidRPr="00CF51EF" w:rsidRDefault="00AD7177" w:rsidP="00AD7177">
      <w:pPr>
        <w:keepNext/>
        <w:spacing w:line="276" w:lineRule="auto"/>
        <w:jc w:val="both"/>
        <w:outlineLvl w:val="2"/>
        <w:rPr>
          <w:rFonts w:ascii="Arial" w:hAnsi="Arial" w:cs="Arial"/>
          <w:b/>
          <w:bCs/>
          <w:sz w:val="22"/>
          <w:szCs w:val="22"/>
        </w:rPr>
      </w:pPr>
    </w:p>
    <w:p w14:paraId="116A1A90"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3. člen</w:t>
      </w:r>
    </w:p>
    <w:p w14:paraId="2E89D2D1"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Občina bo projekt prejemnika sofinancirala, v skladu z veljavo zakonodajo in javnim pozivom za leto 2025 v višini do največ XXX EUR.</w:t>
      </w:r>
    </w:p>
    <w:p w14:paraId="786960DB"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rPr>
        <w:lastRenderedPageBreak/>
        <w:t xml:space="preserve">Na podlagi veljavnega Odloka o proračunu Občine Brežice za leto 2025 so sredstva zagotovljena na proračunski postavki 00083 – </w:t>
      </w:r>
      <w:r w:rsidRPr="00CF51EF">
        <w:rPr>
          <w:rFonts w:ascii="Arial" w:hAnsi="Arial" w:cs="Arial"/>
          <w:i/>
          <w:iCs/>
          <w:sz w:val="22"/>
          <w:szCs w:val="22"/>
        </w:rPr>
        <w:t>programi za mlade</w:t>
      </w:r>
      <w:r w:rsidRPr="00CF51EF">
        <w:rPr>
          <w:rFonts w:ascii="Arial" w:hAnsi="Arial" w:cs="Arial"/>
          <w:sz w:val="22"/>
          <w:szCs w:val="22"/>
        </w:rPr>
        <w:t>.</w:t>
      </w:r>
    </w:p>
    <w:p w14:paraId="7DB5B5F4" w14:textId="77777777" w:rsidR="00AD7177" w:rsidRPr="00CF51EF" w:rsidRDefault="00AD7177" w:rsidP="00AD7177">
      <w:pPr>
        <w:spacing w:line="276" w:lineRule="auto"/>
        <w:jc w:val="both"/>
        <w:rPr>
          <w:rFonts w:ascii="Arial" w:hAnsi="Arial" w:cs="Arial"/>
          <w:sz w:val="22"/>
          <w:szCs w:val="22"/>
        </w:rPr>
      </w:pPr>
    </w:p>
    <w:p w14:paraId="3F125058"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4. člen</w:t>
      </w:r>
    </w:p>
    <w:p w14:paraId="3CA11FCD" w14:textId="77777777" w:rsidR="00AD7177" w:rsidRPr="00CF51EF" w:rsidRDefault="00AD7177" w:rsidP="00AD7177">
      <w:pPr>
        <w:spacing w:line="276" w:lineRule="auto"/>
        <w:jc w:val="center"/>
        <w:rPr>
          <w:rFonts w:ascii="Arial" w:hAnsi="Arial" w:cs="Arial"/>
          <w:b/>
          <w:sz w:val="22"/>
          <w:szCs w:val="22"/>
        </w:rPr>
      </w:pPr>
    </w:p>
    <w:p w14:paraId="0C4DE18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Občina bo sredstva za sofinanciranje projekta, ki je predmet te pogodbe, nakazala zavodu na TRR Zavoda SI56 0120 9603 0307 958 v letu 2025, najkasneje  v tridesetih (30) dneh od prejema e-zahtevka in potrditve poročila. </w:t>
      </w:r>
    </w:p>
    <w:p w14:paraId="22D1BAA8" w14:textId="77777777" w:rsidR="00AD7177" w:rsidRPr="00CF51EF" w:rsidRDefault="00AD7177" w:rsidP="00AD7177">
      <w:pPr>
        <w:spacing w:line="276" w:lineRule="auto"/>
        <w:jc w:val="both"/>
        <w:rPr>
          <w:rFonts w:ascii="Arial" w:hAnsi="Arial" w:cs="Arial"/>
          <w:bCs/>
          <w:sz w:val="22"/>
          <w:szCs w:val="22"/>
        </w:rPr>
      </w:pPr>
    </w:p>
    <w:p w14:paraId="62F284DD"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Cs/>
          <w:sz w:val="22"/>
          <w:szCs w:val="22"/>
        </w:rPr>
        <w:t>Prejemnik in zavod se zavezujeta, da bosta po izvedbi Akcije mladih, občini posredovali poročilo, ki mora vsebovati:</w:t>
      </w:r>
    </w:p>
    <w:p w14:paraId="0CDFF738"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opis izvedene Akcije mladih;</w:t>
      </w:r>
    </w:p>
    <w:p w14:paraId="071BC629"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dokazilo o izvedbi Akcije mladih;</w:t>
      </w:r>
    </w:p>
    <w:p w14:paraId="4F8DC9D1"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kopije računov za izvedene dejavnosti v okviru Akcije mladih, v višini končne vrednosti Akcije mladih;</w:t>
      </w:r>
    </w:p>
    <w:p w14:paraId="0D84363D"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zahtevek za izplačilo v obliki e-zahtevka.</w:t>
      </w:r>
    </w:p>
    <w:p w14:paraId="24217770" w14:textId="77777777" w:rsidR="00AD7177" w:rsidRPr="00CF51EF" w:rsidRDefault="00AD7177" w:rsidP="00AD7177">
      <w:pPr>
        <w:spacing w:line="276" w:lineRule="auto"/>
        <w:jc w:val="both"/>
        <w:rPr>
          <w:rFonts w:ascii="Arial" w:hAnsi="Arial" w:cs="Arial"/>
          <w:sz w:val="22"/>
          <w:szCs w:val="22"/>
        </w:rPr>
      </w:pPr>
    </w:p>
    <w:p w14:paraId="32EFBCC9" w14:textId="77777777" w:rsidR="00AD7177" w:rsidRPr="00CF51EF" w:rsidRDefault="00AD7177" w:rsidP="00AD7177">
      <w:pPr>
        <w:spacing w:line="276" w:lineRule="auto"/>
        <w:jc w:val="both"/>
        <w:rPr>
          <w:rFonts w:ascii="Arial" w:hAnsi="Arial" w:cs="Arial"/>
          <w:color w:val="000000"/>
          <w:sz w:val="22"/>
          <w:szCs w:val="22"/>
        </w:rPr>
      </w:pPr>
      <w:r w:rsidRPr="00CF51EF">
        <w:rPr>
          <w:rFonts w:ascii="Arial" w:hAnsi="Arial" w:cs="Arial"/>
          <w:color w:val="000000"/>
          <w:sz w:val="22"/>
          <w:szCs w:val="22"/>
        </w:rPr>
        <w:t xml:space="preserve">Poročilo z vsemi obveznimi prilogami se odda v fizični obliki ali po elektronski pošti, razen zahtevka za izplačilo, ki mora biti oddan v obliki e-zahtevka preko sistema UJP. </w:t>
      </w:r>
    </w:p>
    <w:p w14:paraId="322A2E3B" w14:textId="77777777" w:rsidR="00AD7177" w:rsidRPr="00CF51EF" w:rsidRDefault="00AD7177" w:rsidP="00AD7177">
      <w:pPr>
        <w:spacing w:line="276" w:lineRule="auto"/>
        <w:jc w:val="both"/>
        <w:rPr>
          <w:rFonts w:ascii="Arial" w:hAnsi="Arial" w:cs="Arial"/>
          <w:color w:val="FF0000"/>
          <w:sz w:val="22"/>
          <w:szCs w:val="22"/>
        </w:rPr>
      </w:pPr>
    </w:p>
    <w:p w14:paraId="173C64A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Zavod mora zadnji e-zahtevek oddati najpozneje do 28. 11. 2025.</w:t>
      </w:r>
    </w:p>
    <w:p w14:paraId="02EE1EA2" w14:textId="77777777" w:rsidR="00AD7177" w:rsidRPr="00CF51EF" w:rsidRDefault="00AD7177" w:rsidP="00AD7177">
      <w:pPr>
        <w:spacing w:line="276" w:lineRule="auto"/>
        <w:jc w:val="both"/>
        <w:rPr>
          <w:rFonts w:ascii="Arial" w:hAnsi="Arial" w:cs="Arial"/>
          <w:sz w:val="22"/>
          <w:szCs w:val="22"/>
        </w:rPr>
      </w:pPr>
    </w:p>
    <w:p w14:paraId="0419D6AA"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sz w:val="22"/>
          <w:szCs w:val="22"/>
        </w:rPr>
        <w:t>Zahtevke s poročili lahko zavod vlaga tudi po delih glede na že izvedene aktivnosti Akcije mladih</w:t>
      </w:r>
      <w:r w:rsidRPr="00CF51EF">
        <w:rPr>
          <w:rFonts w:ascii="Arial" w:hAnsi="Arial" w:cs="Arial"/>
          <w:bCs/>
          <w:sz w:val="22"/>
          <w:szCs w:val="22"/>
        </w:rPr>
        <w:t>.</w:t>
      </w:r>
    </w:p>
    <w:p w14:paraId="6E4CF8DF" w14:textId="77777777" w:rsidR="00AD7177" w:rsidRPr="00CF51EF" w:rsidRDefault="00AD7177" w:rsidP="00AD7177">
      <w:pPr>
        <w:spacing w:line="276" w:lineRule="auto"/>
        <w:jc w:val="both"/>
        <w:rPr>
          <w:rFonts w:ascii="Arial" w:hAnsi="Arial" w:cs="Arial"/>
          <w:bCs/>
          <w:sz w:val="22"/>
          <w:szCs w:val="22"/>
        </w:rPr>
      </w:pPr>
    </w:p>
    <w:p w14:paraId="19F46DED" w14:textId="77777777" w:rsidR="00AD7177" w:rsidRPr="00CF51EF" w:rsidRDefault="00AD7177" w:rsidP="00AD7177">
      <w:pPr>
        <w:spacing w:line="276" w:lineRule="auto"/>
        <w:jc w:val="both"/>
        <w:rPr>
          <w:rFonts w:ascii="Arial" w:hAnsi="Arial" w:cs="Arial"/>
          <w:i/>
          <w:color w:val="FF0000"/>
          <w:sz w:val="22"/>
          <w:szCs w:val="22"/>
        </w:rPr>
      </w:pPr>
      <w:r w:rsidRPr="00CF51EF">
        <w:rPr>
          <w:rFonts w:ascii="Arial" w:hAnsi="Arial" w:cs="Arial"/>
          <w:bCs/>
          <w:sz w:val="22"/>
          <w:szCs w:val="22"/>
        </w:rPr>
        <w:t>Rok za izvedbo Akcije mladih je do 28. 11. 2025, kar je tudi skrajni rok za oddajo poročila. Odgovornost za izvedbo Akcije mladih nosita prejemnik in zavod.</w:t>
      </w:r>
    </w:p>
    <w:p w14:paraId="5129EF71" w14:textId="77777777" w:rsidR="00AD7177" w:rsidRPr="00CF51EF" w:rsidRDefault="00AD7177" w:rsidP="00AD7177">
      <w:pPr>
        <w:spacing w:line="276" w:lineRule="auto"/>
        <w:jc w:val="both"/>
        <w:rPr>
          <w:rFonts w:ascii="Arial" w:hAnsi="Arial" w:cs="Arial"/>
          <w:sz w:val="22"/>
          <w:szCs w:val="22"/>
        </w:rPr>
      </w:pPr>
    </w:p>
    <w:p w14:paraId="50D3B3CB" w14:textId="77777777" w:rsidR="00AD7177" w:rsidRPr="00CF51EF" w:rsidRDefault="00AD7177" w:rsidP="00AD7177">
      <w:pPr>
        <w:spacing w:line="276" w:lineRule="auto"/>
        <w:jc w:val="both"/>
        <w:rPr>
          <w:rFonts w:ascii="Arial" w:hAnsi="Arial" w:cs="Arial"/>
          <w:sz w:val="22"/>
          <w:szCs w:val="22"/>
        </w:rPr>
      </w:pPr>
    </w:p>
    <w:p w14:paraId="64A5423E" w14:textId="77777777" w:rsidR="00AD7177" w:rsidRPr="00CF51EF" w:rsidRDefault="00AD7177" w:rsidP="00AD7177">
      <w:pPr>
        <w:keepNext/>
        <w:spacing w:line="276" w:lineRule="auto"/>
        <w:outlineLvl w:val="3"/>
        <w:rPr>
          <w:rFonts w:ascii="Arial" w:hAnsi="Arial" w:cs="Arial"/>
          <w:b/>
          <w:sz w:val="22"/>
          <w:szCs w:val="22"/>
        </w:rPr>
      </w:pPr>
      <w:r w:rsidRPr="00CF51EF">
        <w:rPr>
          <w:rFonts w:ascii="Arial" w:hAnsi="Arial" w:cs="Arial"/>
          <w:b/>
          <w:sz w:val="22"/>
          <w:szCs w:val="22"/>
        </w:rPr>
        <w:t>IV. OBVEZNOSTI POGODBENIH STRANK</w:t>
      </w:r>
    </w:p>
    <w:p w14:paraId="32EB3A03" w14:textId="77777777" w:rsidR="00AD7177" w:rsidRPr="00CF51EF" w:rsidRDefault="00AD7177" w:rsidP="00AD7177">
      <w:pPr>
        <w:keepNext/>
        <w:spacing w:line="276" w:lineRule="auto"/>
        <w:outlineLvl w:val="3"/>
        <w:rPr>
          <w:rFonts w:ascii="Arial" w:hAnsi="Arial" w:cs="Arial"/>
          <w:b/>
          <w:sz w:val="22"/>
          <w:szCs w:val="22"/>
        </w:rPr>
      </w:pPr>
    </w:p>
    <w:p w14:paraId="051D57BD"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5. člen</w:t>
      </w:r>
    </w:p>
    <w:p w14:paraId="51BBAE8C" w14:textId="77777777" w:rsidR="00AD7177" w:rsidRPr="00CF51EF" w:rsidRDefault="00AD7177" w:rsidP="00AD7177">
      <w:pPr>
        <w:spacing w:line="276" w:lineRule="auto"/>
        <w:jc w:val="center"/>
        <w:rPr>
          <w:rFonts w:ascii="Arial" w:hAnsi="Arial" w:cs="Arial"/>
          <w:b/>
          <w:sz w:val="22"/>
          <w:szCs w:val="22"/>
        </w:rPr>
      </w:pPr>
    </w:p>
    <w:p w14:paraId="2824163D"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Obveznosti prejemnika oz. zavoda so, da:</w:t>
      </w:r>
    </w:p>
    <w:p w14:paraId="0B75F2C9"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se Akcija mladih, ki je predmet te pogodbe, izvede skladno s predloženo vlogo, kakovostno in upoštevajoč strokovne smernice;</w:t>
      </w:r>
    </w:p>
    <w:p w14:paraId="46EFCD94"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 xml:space="preserve">predloži zahtevke in poročila o izvedbi </w:t>
      </w:r>
      <w:r w:rsidRPr="00CF51EF">
        <w:rPr>
          <w:rFonts w:ascii="Arial" w:hAnsi="Arial" w:cs="Arial"/>
          <w:bCs/>
          <w:sz w:val="22"/>
          <w:szCs w:val="22"/>
        </w:rPr>
        <w:t>programa</w:t>
      </w:r>
      <w:r w:rsidRPr="00CF51EF">
        <w:rPr>
          <w:rFonts w:ascii="Arial" w:hAnsi="Arial" w:cs="Arial"/>
          <w:sz w:val="22"/>
          <w:szCs w:val="22"/>
        </w:rPr>
        <w:t xml:space="preserve"> z vsemi pogodbeno določenimi sestavinami v določenih časovnih rokih;</w:t>
      </w:r>
    </w:p>
    <w:p w14:paraId="78AE8852"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občino takoj pisno obvesti, če nastopijo okoliščine, ki utegnejo vplivati na vsebinsko in časovno izvedbo Akcije mladi</w:t>
      </w:r>
      <w:r w:rsidRPr="00CF51EF">
        <w:rPr>
          <w:rFonts w:ascii="Arial" w:hAnsi="Arial" w:cs="Arial"/>
          <w:bCs/>
          <w:sz w:val="22"/>
          <w:szCs w:val="22"/>
        </w:rPr>
        <w:t xml:space="preserve">h, </w:t>
      </w:r>
      <w:r w:rsidRPr="00CF51EF">
        <w:rPr>
          <w:rFonts w:ascii="Arial" w:hAnsi="Arial" w:cs="Arial"/>
          <w:sz w:val="22"/>
          <w:szCs w:val="22"/>
        </w:rPr>
        <w:t>ter predlagati ustrezno spremembo oz. dopolnitev pogodbe;</w:t>
      </w:r>
    </w:p>
    <w:p w14:paraId="5AB09EA9"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zagotovi Občini na zahtevo vpogled v poslovanje in dokumentacijo v zvezi z izpolnjevanjem obveznosti iz te pogodbe;</w:t>
      </w:r>
    </w:p>
    <w:p w14:paraId="44C3906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vodi evidenco namenske uporabe sredstev Akcije mladih:</w:t>
      </w:r>
    </w:p>
    <w:p w14:paraId="1D86FB6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navaja, da je Akcija mladih sofinancirana s strani Občine v komunikaciji z javnostjo (spletna stran, obvestila za medije, tiskovine kot so zloženke, plakati ipd.);</w:t>
      </w:r>
    </w:p>
    <w:p w14:paraId="5E66BB2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pri svojem delovanju upošteva in izpolnjuje vsa določila veljavnih predpisov;</w:t>
      </w:r>
    </w:p>
    <w:p w14:paraId="26261412"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lastRenderedPageBreak/>
        <w:t>da se strinja, da se podatki o odobrenih in izplačanih denarnih sredstvih, ki so javnega značaja, lahko objavljajo. Pri čemer se lahko objavijo osnovni podatki o naložbi in prejemniku v skladu z veljavnim zakonom, ki ureja dostop do informacij javnega značaja in zakonom, ki ureja varstvo osebnih podatkov;</w:t>
      </w:r>
    </w:p>
    <w:p w14:paraId="1DDCAEAA"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 xml:space="preserve">da bo vsaj enkrat letno brezplačno sodeloval pri programih občine, v kolikor ga občina povabi k sodelovanju.  </w:t>
      </w:r>
    </w:p>
    <w:p w14:paraId="3625651C" w14:textId="77777777" w:rsidR="00AD7177" w:rsidRPr="00CF51EF" w:rsidRDefault="00AD7177" w:rsidP="00AD7177">
      <w:pPr>
        <w:spacing w:line="276" w:lineRule="auto"/>
        <w:ind w:left="720"/>
        <w:jc w:val="both"/>
        <w:rPr>
          <w:rFonts w:ascii="Arial" w:hAnsi="Arial" w:cs="Arial"/>
          <w:sz w:val="22"/>
          <w:szCs w:val="22"/>
        </w:rPr>
      </w:pPr>
    </w:p>
    <w:p w14:paraId="53A4A33C" w14:textId="77777777" w:rsidR="00AD7177" w:rsidRPr="00CF51EF" w:rsidRDefault="00AD7177" w:rsidP="00AD7177">
      <w:pPr>
        <w:spacing w:line="276" w:lineRule="auto"/>
        <w:jc w:val="center"/>
        <w:rPr>
          <w:rFonts w:ascii="Arial" w:hAnsi="Arial" w:cs="Arial"/>
          <w:sz w:val="22"/>
          <w:szCs w:val="22"/>
        </w:rPr>
      </w:pPr>
      <w:bookmarkStart w:id="0" w:name="_Hlk96603030"/>
      <w:r w:rsidRPr="00CF51EF">
        <w:rPr>
          <w:rFonts w:ascii="Arial" w:hAnsi="Arial" w:cs="Arial"/>
          <w:b/>
          <w:sz w:val="22"/>
          <w:szCs w:val="22"/>
        </w:rPr>
        <w:t>6. člen</w:t>
      </w:r>
    </w:p>
    <w:p w14:paraId="6E171A3F"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Obveznosti občine so, da:</w:t>
      </w:r>
    </w:p>
    <w:p w14:paraId="0756E0D8"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v roku osmih (8) dni od prejema zahtevka in poročila pisno obvesti prejemnika o svoji zahtevi za dopolnitev ali spremembo poročila;</w:t>
      </w:r>
    </w:p>
    <w:p w14:paraId="2AFC7EFC"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posreduje prejemniku vse informacije, potrebne za izvedbo pogodbenih obveznosti;</w:t>
      </w:r>
    </w:p>
    <w:p w14:paraId="33A04C16"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zagotovi finančna sredstva prejemniku na podlagi prejetega potrjenega zahtevka v obliki e-zahtevka;</w:t>
      </w:r>
    </w:p>
    <w:p w14:paraId="2793A6DC"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pravočasno obvešča prejemnika o spremembah, ki bi lahko vplivale na potek izvajanja dogovorjenih nalog.</w:t>
      </w:r>
    </w:p>
    <w:p w14:paraId="6675089B" w14:textId="77777777" w:rsidR="00AD7177" w:rsidRPr="00CF51EF" w:rsidRDefault="00AD7177" w:rsidP="00AD7177">
      <w:pPr>
        <w:spacing w:line="276" w:lineRule="auto"/>
        <w:ind w:left="720"/>
        <w:jc w:val="both"/>
        <w:rPr>
          <w:rFonts w:ascii="Arial" w:hAnsi="Arial" w:cs="Arial"/>
          <w:sz w:val="22"/>
          <w:szCs w:val="22"/>
        </w:rPr>
      </w:pPr>
    </w:p>
    <w:p w14:paraId="32D81579" w14:textId="77777777" w:rsidR="00AD7177" w:rsidRPr="00CF51EF" w:rsidRDefault="00AD7177" w:rsidP="00AD7177">
      <w:pPr>
        <w:spacing w:line="276" w:lineRule="auto"/>
        <w:ind w:left="720"/>
        <w:jc w:val="both"/>
        <w:rPr>
          <w:rFonts w:ascii="Arial" w:hAnsi="Arial" w:cs="Arial"/>
          <w:sz w:val="22"/>
          <w:szCs w:val="22"/>
        </w:rPr>
      </w:pPr>
    </w:p>
    <w:p w14:paraId="26BCA3C4" w14:textId="77777777" w:rsidR="00AD7177" w:rsidRPr="00CF51EF" w:rsidRDefault="00AD7177" w:rsidP="00AD7177">
      <w:pPr>
        <w:keepNext/>
        <w:spacing w:line="276" w:lineRule="auto"/>
        <w:outlineLvl w:val="2"/>
        <w:rPr>
          <w:rFonts w:ascii="Arial" w:hAnsi="Arial" w:cs="Arial"/>
          <w:b/>
          <w:bCs/>
          <w:sz w:val="22"/>
          <w:szCs w:val="22"/>
        </w:rPr>
      </w:pPr>
      <w:r w:rsidRPr="00CF51EF">
        <w:rPr>
          <w:rFonts w:ascii="Arial" w:hAnsi="Arial" w:cs="Arial"/>
          <w:b/>
          <w:bCs/>
          <w:sz w:val="22"/>
          <w:szCs w:val="22"/>
        </w:rPr>
        <w:t>V. NAMENSKA IN GOSPODARNA RABA SREDSTEV</w:t>
      </w:r>
    </w:p>
    <w:p w14:paraId="2DE363C1" w14:textId="77777777" w:rsidR="00AD7177" w:rsidRPr="00CF51EF" w:rsidRDefault="00AD7177" w:rsidP="00AD7177">
      <w:pPr>
        <w:keepNext/>
        <w:spacing w:line="276" w:lineRule="auto"/>
        <w:outlineLvl w:val="2"/>
        <w:rPr>
          <w:rFonts w:ascii="Arial" w:hAnsi="Arial" w:cs="Arial"/>
          <w:b/>
          <w:bCs/>
          <w:sz w:val="22"/>
          <w:szCs w:val="22"/>
        </w:rPr>
      </w:pPr>
    </w:p>
    <w:p w14:paraId="0776BCE2" w14:textId="77777777" w:rsidR="00AD7177" w:rsidRPr="00CF51EF" w:rsidRDefault="00AD7177" w:rsidP="00AD7177">
      <w:pPr>
        <w:keepNext/>
        <w:spacing w:line="276" w:lineRule="auto"/>
        <w:outlineLvl w:val="2"/>
        <w:rPr>
          <w:rFonts w:ascii="Arial" w:hAnsi="Arial" w:cs="Arial"/>
          <w:b/>
          <w:bCs/>
          <w:sz w:val="22"/>
          <w:szCs w:val="22"/>
        </w:rPr>
      </w:pPr>
    </w:p>
    <w:p w14:paraId="7138CE70"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7. člen</w:t>
      </w:r>
    </w:p>
    <w:p w14:paraId="2B54A290"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Prejemnik in zavod se zavezujeta:</w:t>
      </w:r>
    </w:p>
    <w:p w14:paraId="68ED3C29" w14:textId="77777777" w:rsidR="00AD7177" w:rsidRPr="00CF51EF" w:rsidRDefault="00AD7177" w:rsidP="00AD7177">
      <w:pPr>
        <w:numPr>
          <w:ilvl w:val="0"/>
          <w:numId w:val="5"/>
        </w:numPr>
        <w:spacing w:line="276" w:lineRule="auto"/>
        <w:jc w:val="both"/>
        <w:rPr>
          <w:rFonts w:ascii="Arial" w:hAnsi="Arial" w:cs="Arial"/>
          <w:sz w:val="22"/>
          <w:szCs w:val="22"/>
        </w:rPr>
      </w:pPr>
      <w:r w:rsidRPr="00CF51EF">
        <w:rPr>
          <w:rFonts w:ascii="Arial" w:hAnsi="Arial" w:cs="Arial"/>
          <w:sz w:val="22"/>
          <w:szCs w:val="22"/>
        </w:rPr>
        <w:t>da bosta sredstva, pridobljena s to pogodbo uporabila namensko in kot dobra gospodarja ter v skladu z vsemi veljavnimi predpisi;</w:t>
      </w:r>
    </w:p>
    <w:p w14:paraId="7029E688" w14:textId="77777777" w:rsidR="00AD7177" w:rsidRPr="00CF51EF" w:rsidRDefault="00AD7177" w:rsidP="00AD7177">
      <w:pPr>
        <w:numPr>
          <w:ilvl w:val="0"/>
          <w:numId w:val="5"/>
        </w:numPr>
        <w:spacing w:line="276" w:lineRule="auto"/>
        <w:jc w:val="both"/>
        <w:rPr>
          <w:rFonts w:ascii="Arial" w:hAnsi="Arial" w:cs="Arial"/>
          <w:sz w:val="22"/>
          <w:szCs w:val="22"/>
        </w:rPr>
      </w:pPr>
      <w:r w:rsidRPr="00CF51EF">
        <w:rPr>
          <w:rFonts w:ascii="Arial" w:hAnsi="Arial" w:cs="Arial"/>
          <w:sz w:val="22"/>
          <w:szCs w:val="22"/>
        </w:rPr>
        <w:t>da bosta o izvajanju Akcije mladih vodila ustrezno dokumentacijo in jo hranila deset (10) let ter omogočila komisiji, ki jo določi župan občine, vpogled v dokumentacijo.</w:t>
      </w:r>
    </w:p>
    <w:p w14:paraId="127DCFFE" w14:textId="77777777" w:rsidR="00AD7177" w:rsidRPr="00CF51EF" w:rsidRDefault="00AD7177" w:rsidP="00AD7177">
      <w:pPr>
        <w:spacing w:line="276" w:lineRule="auto"/>
        <w:ind w:left="720"/>
        <w:jc w:val="both"/>
        <w:rPr>
          <w:rFonts w:ascii="Arial" w:hAnsi="Arial" w:cs="Arial"/>
          <w:sz w:val="22"/>
          <w:szCs w:val="22"/>
        </w:rPr>
      </w:pPr>
    </w:p>
    <w:p w14:paraId="7FA0FBFE" w14:textId="77777777" w:rsidR="00AD7177" w:rsidRPr="00CF51EF" w:rsidRDefault="00AD7177" w:rsidP="00AD7177">
      <w:pPr>
        <w:spacing w:line="276" w:lineRule="auto"/>
        <w:ind w:left="720"/>
        <w:jc w:val="both"/>
        <w:rPr>
          <w:rFonts w:ascii="Arial" w:hAnsi="Arial" w:cs="Arial"/>
          <w:sz w:val="22"/>
          <w:szCs w:val="22"/>
        </w:rPr>
      </w:pPr>
    </w:p>
    <w:p w14:paraId="5DF02C5E" w14:textId="2A248A27" w:rsidR="00AD7177" w:rsidRPr="00CF51EF" w:rsidRDefault="00CF51EF" w:rsidP="00CF51EF">
      <w:pPr>
        <w:spacing w:line="276" w:lineRule="auto"/>
        <w:ind w:left="284"/>
        <w:jc w:val="center"/>
        <w:rPr>
          <w:rFonts w:ascii="Arial" w:hAnsi="Arial" w:cs="Arial"/>
          <w:b/>
          <w:sz w:val="22"/>
          <w:szCs w:val="22"/>
        </w:rPr>
      </w:pPr>
      <w:r w:rsidRPr="00CF51EF">
        <w:rPr>
          <w:rFonts w:ascii="Arial" w:hAnsi="Arial" w:cs="Arial"/>
          <w:b/>
          <w:sz w:val="22"/>
          <w:szCs w:val="22"/>
        </w:rPr>
        <w:t xml:space="preserve">8. </w:t>
      </w:r>
      <w:r w:rsidR="00AD7177" w:rsidRPr="00CF51EF">
        <w:rPr>
          <w:rFonts w:ascii="Arial" w:hAnsi="Arial" w:cs="Arial"/>
          <w:b/>
          <w:sz w:val="22"/>
          <w:szCs w:val="22"/>
        </w:rPr>
        <w:t>člen</w:t>
      </w:r>
    </w:p>
    <w:p w14:paraId="61E2FDF8" w14:textId="77777777" w:rsidR="00AD7177" w:rsidRPr="00CF51EF" w:rsidRDefault="00AD7177" w:rsidP="00AD7177">
      <w:pPr>
        <w:spacing w:line="276" w:lineRule="auto"/>
        <w:jc w:val="both"/>
        <w:rPr>
          <w:rFonts w:ascii="Arial" w:hAnsi="Arial" w:cs="Arial"/>
          <w:sz w:val="22"/>
          <w:szCs w:val="22"/>
        </w:rPr>
      </w:pPr>
    </w:p>
    <w:p w14:paraId="5C35FB8B"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1DFFE548" w14:textId="77777777" w:rsidR="00AD7177" w:rsidRPr="00CF51EF" w:rsidRDefault="00AD7177" w:rsidP="00AD7177">
      <w:pPr>
        <w:spacing w:line="276" w:lineRule="auto"/>
        <w:jc w:val="both"/>
        <w:rPr>
          <w:rFonts w:ascii="Arial" w:hAnsi="Arial" w:cs="Arial"/>
          <w:sz w:val="22"/>
          <w:szCs w:val="22"/>
        </w:rPr>
      </w:pPr>
    </w:p>
    <w:p w14:paraId="7D0BB03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Če Prejemnik ali zavod sredstva, pridobljena iz občinskega proračuna, uporabita nenamensko, izven okvirov, za katere so bila sredstva zagotovljena ali če ne izpolnjujeta dolžnosti, zapisanih v tej pogodbi, lahko občina zahteva vračilo celotnih dodeljenih sredstev z zakonskimi zamudnimi obrestmi, ki tečejo od dneva izplačila sredstev do dneva vračila. Prejemnik ali zavod sta dolžna prejeta sredstva z zakonskimi zamudnimi obrestmi vrniti v 8 (osmih) dneh od vročitve zahtevka za vračilo. </w:t>
      </w:r>
    </w:p>
    <w:p w14:paraId="4473ABCF" w14:textId="77777777" w:rsidR="00AD7177" w:rsidRPr="00CF51EF" w:rsidRDefault="00AD7177" w:rsidP="00AD7177">
      <w:pPr>
        <w:spacing w:line="276" w:lineRule="auto"/>
        <w:rPr>
          <w:rFonts w:ascii="Arial" w:hAnsi="Arial" w:cs="Arial"/>
          <w:sz w:val="22"/>
          <w:szCs w:val="22"/>
        </w:rPr>
      </w:pPr>
    </w:p>
    <w:p w14:paraId="2492F3DA"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Občina si pridružuje pravico, da v primeru, če se spremenijo bistveni elementi projekta, če je Prejemnik navajal neresnične podatke v vlogi ali je predložil neverodostojne dokumente, če je ravnal v nasprotju oz. ni ravnal v skladu z določili Pravilnika, Javnega poziva in pogodbe, ali če je za iste upravičene stroške in za isti namen že prejel sredstva iz kateregakoli drugega </w:t>
      </w:r>
      <w:r w:rsidRPr="00CF51EF">
        <w:rPr>
          <w:rFonts w:ascii="Arial" w:hAnsi="Arial" w:cs="Arial"/>
          <w:sz w:val="22"/>
          <w:szCs w:val="22"/>
        </w:rPr>
        <w:lastRenderedPageBreak/>
        <w:t xml:space="preserve">javnega vira, enostransko odstopi in zahteva vračilo izplačanih sredstev z zakonskimi zamudnimi obrestmi, ki tečejo od dneva izplačila sredstev dalje do dneva vračila. </w:t>
      </w:r>
    </w:p>
    <w:p w14:paraId="34A1A8E5" w14:textId="77777777" w:rsidR="00AD7177" w:rsidRPr="00CF51EF" w:rsidRDefault="00AD7177" w:rsidP="00AD7177">
      <w:pPr>
        <w:jc w:val="both"/>
        <w:rPr>
          <w:rFonts w:ascii="Arial" w:hAnsi="Arial" w:cs="Arial"/>
          <w:sz w:val="22"/>
          <w:szCs w:val="22"/>
        </w:rPr>
      </w:pPr>
      <w:r w:rsidRPr="00CF51EF">
        <w:rPr>
          <w:rFonts w:ascii="Arial" w:hAnsi="Arial" w:cs="Arial"/>
          <w:sz w:val="22"/>
          <w:szCs w:val="22"/>
        </w:rPr>
        <w:t>Pogodbene stranke so izrecno sporazumne, da prejemnik ali zavod ne bosta zastavila ali odstopila terjatve, ki jo imata do občine iz naslova te pogodbe, zastavnemu upniku oz. banki za najem kredita ali drugi osebi, brez izrecnega predhodnega pisnega soglasja občine.</w:t>
      </w:r>
    </w:p>
    <w:p w14:paraId="38D92399" w14:textId="77777777" w:rsidR="00AD7177" w:rsidRPr="00CF51EF" w:rsidRDefault="00AD7177" w:rsidP="00AD7177">
      <w:pPr>
        <w:jc w:val="both"/>
        <w:rPr>
          <w:rFonts w:ascii="Arial" w:hAnsi="Arial" w:cs="Arial"/>
          <w:sz w:val="22"/>
          <w:szCs w:val="22"/>
        </w:rPr>
      </w:pPr>
    </w:p>
    <w:p w14:paraId="7D37663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V primeru kršitve določila iz prejšnjega odstavka tega člena sta dolžna občini vrniti vsa sredstva  s pripadajočimi zakonskimi zamudnimi obresti od dneva prejema sredstev in sicer v roku 8 dni od vročitve zahtevka.</w:t>
      </w:r>
    </w:p>
    <w:p w14:paraId="515950AE" w14:textId="77777777" w:rsidR="00AD7177" w:rsidRPr="00CF51EF" w:rsidRDefault="00AD7177" w:rsidP="00AD7177">
      <w:pPr>
        <w:spacing w:line="276" w:lineRule="auto"/>
        <w:rPr>
          <w:rFonts w:ascii="Arial" w:hAnsi="Arial" w:cs="Arial"/>
          <w:sz w:val="22"/>
          <w:szCs w:val="22"/>
        </w:rPr>
      </w:pPr>
    </w:p>
    <w:p w14:paraId="6A78F10F" w14:textId="77777777" w:rsidR="00AD7177" w:rsidRPr="00CF51EF" w:rsidRDefault="00AD7177" w:rsidP="00AD7177">
      <w:pPr>
        <w:spacing w:line="276" w:lineRule="auto"/>
        <w:rPr>
          <w:rFonts w:ascii="Arial" w:hAnsi="Arial" w:cs="Arial"/>
          <w:sz w:val="22"/>
          <w:szCs w:val="22"/>
        </w:rPr>
      </w:pPr>
    </w:p>
    <w:p w14:paraId="3CC4C216"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VI. DRUGA DOLOČILA</w:t>
      </w:r>
    </w:p>
    <w:p w14:paraId="6356A693" w14:textId="4DC3608A" w:rsidR="00AD7177" w:rsidRPr="00CF51EF" w:rsidRDefault="00AD7177"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člen</w:t>
      </w:r>
    </w:p>
    <w:p w14:paraId="0E41346A" w14:textId="77777777" w:rsidR="00AD7177" w:rsidRPr="00CF51EF" w:rsidRDefault="00AD7177" w:rsidP="00AD7177">
      <w:pPr>
        <w:pStyle w:val="Odstavekseznama"/>
        <w:spacing w:line="276" w:lineRule="auto"/>
        <w:ind w:left="644"/>
        <w:rPr>
          <w:rFonts w:ascii="Arial" w:hAnsi="Arial" w:cs="Arial"/>
          <w:b/>
          <w:sz w:val="22"/>
          <w:szCs w:val="22"/>
        </w:rPr>
      </w:pPr>
    </w:p>
    <w:p w14:paraId="76848645"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Župan Občine Brežice pooblašča Karmelo Pavlija Marčun, da zastopa Občino glede vseh vprašanj, ki so vezana na predmet te pogodbe ter izvaja nadzor nad izvedbo del. </w:t>
      </w:r>
    </w:p>
    <w:p w14:paraId="551FF502" w14:textId="77777777" w:rsidR="00AD7177" w:rsidRPr="00CF51EF" w:rsidRDefault="00AD7177" w:rsidP="00AD7177">
      <w:pPr>
        <w:spacing w:line="276" w:lineRule="auto"/>
        <w:jc w:val="both"/>
        <w:rPr>
          <w:rFonts w:ascii="Arial" w:hAnsi="Arial" w:cs="Arial"/>
          <w:sz w:val="22"/>
          <w:szCs w:val="22"/>
        </w:rPr>
      </w:pPr>
    </w:p>
    <w:p w14:paraId="460735F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S strani zavoda je za izvajanje te pogodbe pooblaščen/a: ___________.</w:t>
      </w:r>
    </w:p>
    <w:p w14:paraId="1DAD9E85" w14:textId="77777777" w:rsidR="00AD7177" w:rsidRPr="00CF51EF" w:rsidRDefault="00AD7177" w:rsidP="00AD7177">
      <w:pPr>
        <w:spacing w:line="276" w:lineRule="auto"/>
        <w:jc w:val="both"/>
        <w:rPr>
          <w:rFonts w:ascii="Arial" w:hAnsi="Arial" w:cs="Arial"/>
          <w:sz w:val="22"/>
          <w:szCs w:val="22"/>
        </w:rPr>
      </w:pPr>
    </w:p>
    <w:p w14:paraId="28A715BB"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S strani prejemnika je za izvajanje te pogodbe pooblaščen/a: ___________.</w:t>
      </w:r>
    </w:p>
    <w:p w14:paraId="2CF9705D" w14:textId="77777777" w:rsidR="00AD7177" w:rsidRPr="00CF51EF" w:rsidRDefault="00AD7177" w:rsidP="00AD7177">
      <w:pPr>
        <w:spacing w:line="276" w:lineRule="auto"/>
        <w:jc w:val="both"/>
        <w:rPr>
          <w:rFonts w:ascii="Arial" w:hAnsi="Arial" w:cs="Arial"/>
          <w:b/>
          <w:sz w:val="22"/>
          <w:szCs w:val="22"/>
        </w:rPr>
      </w:pPr>
    </w:p>
    <w:p w14:paraId="785879EC" w14:textId="77777777" w:rsidR="00AD7177" w:rsidRPr="00CF51EF" w:rsidRDefault="00AD7177" w:rsidP="00AD7177">
      <w:pPr>
        <w:spacing w:line="276" w:lineRule="auto"/>
        <w:jc w:val="both"/>
        <w:rPr>
          <w:rFonts w:ascii="Arial" w:hAnsi="Arial" w:cs="Arial"/>
          <w:b/>
          <w:sz w:val="22"/>
          <w:szCs w:val="22"/>
        </w:rPr>
      </w:pPr>
    </w:p>
    <w:p w14:paraId="754A4047" w14:textId="3D9344E1"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3C90D336" w14:textId="77777777" w:rsidR="00AD7177" w:rsidRPr="00CF51EF" w:rsidRDefault="00AD7177" w:rsidP="00AD7177">
      <w:pPr>
        <w:pStyle w:val="Odstavekseznama"/>
        <w:spacing w:line="276" w:lineRule="auto"/>
        <w:ind w:left="644"/>
        <w:rPr>
          <w:rFonts w:ascii="Arial" w:hAnsi="Arial" w:cs="Arial"/>
          <w:b/>
          <w:sz w:val="22"/>
          <w:szCs w:val="22"/>
        </w:rPr>
      </w:pPr>
    </w:p>
    <w:p w14:paraId="1B039C5B" w14:textId="77777777" w:rsidR="00AD7177" w:rsidRPr="00CF51EF" w:rsidRDefault="00AD7177" w:rsidP="00AD7177">
      <w:pPr>
        <w:autoSpaceDE w:val="0"/>
        <w:autoSpaceDN w:val="0"/>
        <w:adjustRightInd w:val="0"/>
        <w:spacing w:line="276" w:lineRule="auto"/>
        <w:jc w:val="both"/>
        <w:rPr>
          <w:rFonts w:ascii="Arial" w:hAnsi="Arial" w:cs="Arial"/>
          <w:color w:val="000000"/>
          <w:sz w:val="22"/>
          <w:szCs w:val="22"/>
        </w:rPr>
      </w:pPr>
      <w:r w:rsidRPr="00CF51EF">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4920B73" w14:textId="77777777" w:rsidR="00AD7177" w:rsidRPr="00CF51EF" w:rsidRDefault="00AD7177" w:rsidP="00AD7177">
      <w:pPr>
        <w:spacing w:line="276" w:lineRule="auto"/>
        <w:jc w:val="both"/>
        <w:rPr>
          <w:rFonts w:ascii="Arial" w:hAnsi="Arial" w:cs="Arial"/>
          <w:sz w:val="22"/>
          <w:szCs w:val="22"/>
        </w:rPr>
      </w:pPr>
    </w:p>
    <w:p w14:paraId="21CE240E" w14:textId="77777777" w:rsidR="00AD7177" w:rsidRPr="00CF51EF" w:rsidRDefault="00AD7177" w:rsidP="00AD7177">
      <w:pPr>
        <w:spacing w:line="276" w:lineRule="auto"/>
        <w:jc w:val="both"/>
        <w:rPr>
          <w:rFonts w:ascii="Arial" w:hAnsi="Arial" w:cs="Arial"/>
          <w:sz w:val="22"/>
          <w:szCs w:val="22"/>
        </w:rPr>
      </w:pPr>
    </w:p>
    <w:p w14:paraId="7C49E880" w14:textId="784F6E24"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3A697847" w14:textId="77777777" w:rsidR="00AD7177" w:rsidRPr="00CF51EF" w:rsidRDefault="00AD7177" w:rsidP="00AD7177">
      <w:pPr>
        <w:pStyle w:val="Odstavekseznama"/>
        <w:spacing w:line="276" w:lineRule="auto"/>
        <w:ind w:left="644"/>
        <w:rPr>
          <w:rFonts w:ascii="Arial" w:hAnsi="Arial" w:cs="Arial"/>
          <w:b/>
          <w:sz w:val="22"/>
          <w:szCs w:val="22"/>
        </w:rPr>
      </w:pPr>
    </w:p>
    <w:p w14:paraId="7B380658"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Cs/>
          <w:sz w:val="22"/>
          <w:szCs w:val="22"/>
        </w:rPr>
        <w:t>Vse spremembe in dopolnitve te pogodbe so veljavne le, če so narejene pisno kot aneks k pogodbi.</w:t>
      </w:r>
    </w:p>
    <w:p w14:paraId="2F5853E8" w14:textId="77777777" w:rsidR="00AD7177" w:rsidRPr="00CF51EF" w:rsidRDefault="00AD7177" w:rsidP="00AD7177">
      <w:pPr>
        <w:spacing w:line="276" w:lineRule="auto"/>
        <w:jc w:val="both"/>
        <w:rPr>
          <w:rFonts w:ascii="Arial" w:hAnsi="Arial" w:cs="Arial"/>
          <w:b/>
          <w:sz w:val="22"/>
          <w:szCs w:val="22"/>
        </w:rPr>
      </w:pPr>
    </w:p>
    <w:p w14:paraId="6A97C185"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V primeru nižje realizacije programa od odobrenih sredstev se ta sorazmerno znižajo, za kar ni potrebno sklepanje aneksa k pogodbi. </w:t>
      </w:r>
    </w:p>
    <w:p w14:paraId="5AE80E24" w14:textId="77777777" w:rsidR="00AD7177" w:rsidRPr="00CF51EF" w:rsidRDefault="00AD7177" w:rsidP="00AD7177">
      <w:pPr>
        <w:spacing w:line="276" w:lineRule="auto"/>
        <w:jc w:val="both"/>
        <w:rPr>
          <w:rFonts w:ascii="Arial" w:hAnsi="Arial" w:cs="Arial"/>
          <w:sz w:val="22"/>
          <w:szCs w:val="22"/>
        </w:rPr>
      </w:pPr>
    </w:p>
    <w:p w14:paraId="13735A77" w14:textId="59999C6B"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4B624379" w14:textId="77777777" w:rsidR="00AD7177" w:rsidRPr="00CF51EF" w:rsidRDefault="00AD7177" w:rsidP="00AD7177">
      <w:pPr>
        <w:pStyle w:val="Odstavekseznama"/>
        <w:spacing w:line="276" w:lineRule="auto"/>
        <w:ind w:left="644"/>
        <w:rPr>
          <w:rFonts w:ascii="Arial" w:hAnsi="Arial" w:cs="Arial"/>
          <w:b/>
          <w:sz w:val="22"/>
          <w:szCs w:val="22"/>
        </w:rPr>
      </w:pPr>
    </w:p>
    <w:p w14:paraId="13C3544C"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Pogodbene stranke bodo morebitne spore reševale sporazumno, v kolikor to ne bo mogoče, je za rešitev pristojno stvarno in krajevno pristojno sodišče.</w:t>
      </w:r>
    </w:p>
    <w:p w14:paraId="4785AB32" w14:textId="77777777" w:rsidR="00AD7177" w:rsidRPr="00CF51EF" w:rsidRDefault="00AD7177" w:rsidP="00AD7177">
      <w:pPr>
        <w:spacing w:line="276" w:lineRule="auto"/>
        <w:jc w:val="both"/>
        <w:rPr>
          <w:rFonts w:ascii="Arial" w:hAnsi="Arial" w:cs="Arial"/>
          <w:sz w:val="22"/>
          <w:szCs w:val="22"/>
        </w:rPr>
      </w:pPr>
    </w:p>
    <w:p w14:paraId="6E0570DB" w14:textId="77777777" w:rsidR="00AD7177" w:rsidRPr="00CF51EF" w:rsidRDefault="00AD7177" w:rsidP="00AD7177">
      <w:pPr>
        <w:spacing w:line="276" w:lineRule="auto"/>
        <w:jc w:val="both"/>
        <w:rPr>
          <w:rFonts w:ascii="Arial" w:hAnsi="Arial" w:cs="Arial"/>
          <w:sz w:val="22"/>
          <w:szCs w:val="22"/>
        </w:rPr>
      </w:pPr>
    </w:p>
    <w:p w14:paraId="61C77DA3" w14:textId="64C5C49B"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lastRenderedPageBreak/>
        <w:t>č</w:t>
      </w:r>
      <w:r w:rsidR="00AD7177" w:rsidRPr="00CF51EF">
        <w:rPr>
          <w:rFonts w:ascii="Arial" w:hAnsi="Arial" w:cs="Arial"/>
          <w:b/>
          <w:sz w:val="22"/>
          <w:szCs w:val="22"/>
        </w:rPr>
        <w:t>len</w:t>
      </w:r>
    </w:p>
    <w:p w14:paraId="3D2BCEA0" w14:textId="77777777" w:rsidR="00AD7177" w:rsidRPr="00CF51EF" w:rsidRDefault="00AD7177" w:rsidP="00AD7177">
      <w:pPr>
        <w:pStyle w:val="Odstavekseznama"/>
        <w:spacing w:line="276" w:lineRule="auto"/>
        <w:ind w:left="644"/>
        <w:rPr>
          <w:rFonts w:ascii="Arial" w:hAnsi="Arial" w:cs="Arial"/>
          <w:b/>
          <w:sz w:val="22"/>
          <w:szCs w:val="22"/>
        </w:rPr>
      </w:pPr>
    </w:p>
    <w:p w14:paraId="54A2A5F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Pogodba je sklenjena v petih (5) enakih izvodih, od katerih prejme občina tri (3) izvode ter zavod in prejemnik po en (1) izvod.</w:t>
      </w:r>
    </w:p>
    <w:p w14:paraId="7EC6E141" w14:textId="77777777" w:rsidR="00AD7177" w:rsidRPr="00CF51EF" w:rsidRDefault="00AD7177" w:rsidP="00AD7177">
      <w:pPr>
        <w:spacing w:line="276" w:lineRule="auto"/>
        <w:jc w:val="both"/>
        <w:rPr>
          <w:rFonts w:ascii="Arial" w:hAnsi="Arial" w:cs="Arial"/>
          <w:sz w:val="22"/>
          <w:szCs w:val="22"/>
        </w:rPr>
      </w:pPr>
    </w:p>
    <w:p w14:paraId="2EBC6E9B" w14:textId="77777777" w:rsidR="00AD7177" w:rsidRPr="00CF51EF" w:rsidRDefault="00AD7177"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člen</w:t>
      </w:r>
    </w:p>
    <w:p w14:paraId="0DEBEAA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Pogodba prične veljati z dnem, ko jo podpišejo vse pogodbene stranke. </w:t>
      </w:r>
      <w:bookmarkEnd w:id="0"/>
    </w:p>
    <w:p w14:paraId="2E96DBCB" w14:textId="77777777" w:rsidR="00AD7177" w:rsidRPr="00CF51EF" w:rsidRDefault="00AD7177" w:rsidP="00AD7177">
      <w:pPr>
        <w:spacing w:line="276" w:lineRule="auto"/>
        <w:jc w:val="both"/>
        <w:rPr>
          <w:rFonts w:ascii="Arial" w:hAnsi="Arial" w:cs="Arial"/>
          <w:sz w:val="22"/>
          <w:szCs w:val="22"/>
        </w:rPr>
      </w:pPr>
    </w:p>
    <w:tbl>
      <w:tblPr>
        <w:tblW w:w="906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97"/>
        <w:gridCol w:w="2368"/>
        <w:gridCol w:w="3402"/>
      </w:tblGrid>
      <w:tr w:rsidR="00AD7177" w:rsidRPr="00CF51EF" w14:paraId="6FD1A53B" w14:textId="77777777" w:rsidTr="001467F4">
        <w:tc>
          <w:tcPr>
            <w:tcW w:w="3297" w:type="dxa"/>
            <w:vMerge w:val="restart"/>
            <w:shd w:val="clear" w:color="auto" w:fill="auto"/>
          </w:tcPr>
          <w:p w14:paraId="6C7AD8A1" w14:textId="77777777" w:rsidR="00AD7177" w:rsidRPr="00CF51EF" w:rsidRDefault="00AD7177" w:rsidP="001467F4">
            <w:pPr>
              <w:spacing w:line="276" w:lineRule="auto"/>
              <w:rPr>
                <w:rFonts w:ascii="Arial" w:hAnsi="Arial" w:cs="Arial"/>
                <w:sz w:val="22"/>
                <w:szCs w:val="22"/>
              </w:rPr>
            </w:pPr>
            <w:bookmarkStart w:id="1" w:name="_Hlk96603063"/>
            <w:r w:rsidRPr="00CF51EF">
              <w:rPr>
                <w:rFonts w:ascii="Arial" w:hAnsi="Arial" w:cs="Arial"/>
                <w:sz w:val="22"/>
                <w:szCs w:val="22"/>
              </w:rPr>
              <w:t>Datum: _____________</w:t>
            </w:r>
          </w:p>
          <w:p w14:paraId="3FD5892E" w14:textId="77777777" w:rsidR="00AD7177" w:rsidRPr="00CF51EF" w:rsidRDefault="00AD7177" w:rsidP="001467F4">
            <w:pPr>
              <w:spacing w:line="276" w:lineRule="auto"/>
              <w:rPr>
                <w:rFonts w:ascii="Arial" w:hAnsi="Arial" w:cs="Arial"/>
                <w:sz w:val="22"/>
                <w:szCs w:val="22"/>
              </w:rPr>
            </w:pPr>
          </w:p>
        </w:tc>
        <w:tc>
          <w:tcPr>
            <w:tcW w:w="2368" w:type="dxa"/>
          </w:tcPr>
          <w:p w14:paraId="7DFC8ABD"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Datum: _________</w:t>
            </w:r>
          </w:p>
        </w:tc>
        <w:tc>
          <w:tcPr>
            <w:tcW w:w="3402" w:type="dxa"/>
            <w:shd w:val="clear" w:color="auto" w:fill="auto"/>
          </w:tcPr>
          <w:p w14:paraId="5C637D7A"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Št. zadeve: 410-XXX/2025</w:t>
            </w:r>
          </w:p>
        </w:tc>
      </w:tr>
      <w:tr w:rsidR="00AD7177" w:rsidRPr="00CF51EF" w14:paraId="6A36025C" w14:textId="77777777" w:rsidTr="001467F4">
        <w:tc>
          <w:tcPr>
            <w:tcW w:w="3297" w:type="dxa"/>
            <w:vMerge/>
            <w:shd w:val="clear" w:color="auto" w:fill="auto"/>
          </w:tcPr>
          <w:p w14:paraId="58BCC88F" w14:textId="77777777" w:rsidR="00AD7177" w:rsidRPr="00CF51EF" w:rsidRDefault="00AD7177" w:rsidP="001467F4">
            <w:pPr>
              <w:spacing w:line="276" w:lineRule="auto"/>
              <w:rPr>
                <w:rFonts w:ascii="Arial" w:hAnsi="Arial" w:cs="Arial"/>
                <w:sz w:val="22"/>
                <w:szCs w:val="22"/>
              </w:rPr>
            </w:pPr>
          </w:p>
        </w:tc>
        <w:tc>
          <w:tcPr>
            <w:tcW w:w="2368" w:type="dxa"/>
          </w:tcPr>
          <w:p w14:paraId="5D67072A" w14:textId="77777777" w:rsidR="00AD7177" w:rsidRPr="00CF51EF" w:rsidRDefault="00AD7177" w:rsidP="001467F4">
            <w:pPr>
              <w:spacing w:line="276" w:lineRule="auto"/>
              <w:rPr>
                <w:rFonts w:ascii="Arial" w:hAnsi="Arial" w:cs="Arial"/>
                <w:b/>
                <w:bCs/>
                <w:sz w:val="22"/>
                <w:szCs w:val="22"/>
              </w:rPr>
            </w:pPr>
          </w:p>
        </w:tc>
        <w:tc>
          <w:tcPr>
            <w:tcW w:w="3402" w:type="dxa"/>
            <w:shd w:val="clear" w:color="auto" w:fill="auto"/>
          </w:tcPr>
          <w:p w14:paraId="548AC1B4"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Datum: _________</w:t>
            </w:r>
          </w:p>
        </w:tc>
      </w:tr>
      <w:tr w:rsidR="00AD7177" w:rsidRPr="00CF51EF" w14:paraId="7AF0C329" w14:textId="77777777" w:rsidTr="001467F4">
        <w:tc>
          <w:tcPr>
            <w:tcW w:w="3297" w:type="dxa"/>
            <w:shd w:val="clear" w:color="auto" w:fill="auto"/>
          </w:tcPr>
          <w:p w14:paraId="350579CF" w14:textId="77777777" w:rsidR="00AD7177" w:rsidRPr="00CF51EF" w:rsidRDefault="00AD7177" w:rsidP="001467F4">
            <w:pPr>
              <w:spacing w:line="276" w:lineRule="auto"/>
              <w:rPr>
                <w:rFonts w:ascii="Arial" w:hAnsi="Arial" w:cs="Arial"/>
                <w:b/>
                <w:bCs/>
                <w:sz w:val="22"/>
                <w:szCs w:val="22"/>
              </w:rPr>
            </w:pPr>
            <w:r w:rsidRPr="00CF51EF">
              <w:rPr>
                <w:rFonts w:ascii="Arial" w:hAnsi="Arial" w:cs="Arial"/>
                <w:b/>
                <w:bCs/>
                <w:sz w:val="22"/>
                <w:szCs w:val="22"/>
              </w:rPr>
              <w:t>Zavod</w:t>
            </w:r>
          </w:p>
        </w:tc>
        <w:tc>
          <w:tcPr>
            <w:tcW w:w="2368" w:type="dxa"/>
          </w:tcPr>
          <w:p w14:paraId="2E1ED3BD" w14:textId="77777777" w:rsidR="00AD7177" w:rsidRPr="00CF51EF" w:rsidRDefault="00AD7177" w:rsidP="001467F4">
            <w:pPr>
              <w:spacing w:line="276" w:lineRule="auto"/>
              <w:rPr>
                <w:rFonts w:ascii="Arial" w:hAnsi="Arial" w:cs="Arial"/>
                <w:sz w:val="22"/>
                <w:szCs w:val="22"/>
              </w:rPr>
            </w:pPr>
            <w:r w:rsidRPr="00CF51EF">
              <w:rPr>
                <w:rFonts w:ascii="Arial" w:hAnsi="Arial" w:cs="Arial"/>
                <w:b/>
                <w:bCs/>
                <w:sz w:val="22"/>
                <w:szCs w:val="22"/>
              </w:rPr>
              <w:t>Prejemnik</w:t>
            </w:r>
          </w:p>
        </w:tc>
        <w:tc>
          <w:tcPr>
            <w:tcW w:w="3402" w:type="dxa"/>
            <w:shd w:val="clear" w:color="auto" w:fill="auto"/>
          </w:tcPr>
          <w:p w14:paraId="6FADD5D2" w14:textId="77777777" w:rsidR="00AD7177" w:rsidRPr="00CF51EF" w:rsidRDefault="00AD7177" w:rsidP="001467F4">
            <w:pPr>
              <w:spacing w:line="276" w:lineRule="auto"/>
              <w:rPr>
                <w:rFonts w:ascii="Arial" w:hAnsi="Arial" w:cs="Arial"/>
                <w:sz w:val="22"/>
                <w:szCs w:val="22"/>
              </w:rPr>
            </w:pPr>
            <w:r w:rsidRPr="00CF51EF">
              <w:rPr>
                <w:rFonts w:ascii="Arial" w:hAnsi="Arial" w:cs="Arial"/>
                <w:b/>
                <w:bCs/>
                <w:sz w:val="22"/>
                <w:szCs w:val="22"/>
              </w:rPr>
              <w:t xml:space="preserve">Občina:               </w:t>
            </w:r>
          </w:p>
        </w:tc>
      </w:tr>
      <w:tr w:rsidR="00AD7177" w:rsidRPr="00CF51EF" w14:paraId="244E5842" w14:textId="77777777" w:rsidTr="001467F4">
        <w:tc>
          <w:tcPr>
            <w:tcW w:w="3297" w:type="dxa"/>
            <w:shd w:val="clear" w:color="auto" w:fill="auto"/>
          </w:tcPr>
          <w:p w14:paraId="017BEF1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Zavod za podjetništvo, turizem in mladino Brežice</w:t>
            </w:r>
          </w:p>
        </w:tc>
        <w:tc>
          <w:tcPr>
            <w:tcW w:w="2368" w:type="dxa"/>
          </w:tcPr>
          <w:p w14:paraId="0A8EF356"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Ime in Priimek</w:t>
            </w:r>
          </w:p>
        </w:tc>
        <w:tc>
          <w:tcPr>
            <w:tcW w:w="3402" w:type="dxa"/>
            <w:shd w:val="clear" w:color="auto" w:fill="auto"/>
          </w:tcPr>
          <w:p w14:paraId="2919D867"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Ivan Molan, </w:t>
            </w:r>
          </w:p>
          <w:p w14:paraId="5F8FA233"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župan    </w:t>
            </w:r>
          </w:p>
        </w:tc>
      </w:tr>
      <w:tr w:rsidR="00AD7177" w:rsidRPr="00CF51EF" w14:paraId="0903BA29" w14:textId="77777777" w:rsidTr="001467F4">
        <w:tc>
          <w:tcPr>
            <w:tcW w:w="3297" w:type="dxa"/>
            <w:shd w:val="clear" w:color="auto" w:fill="auto"/>
          </w:tcPr>
          <w:p w14:paraId="6C9C8FF9"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Katja Čanžar, direktorica</w:t>
            </w:r>
          </w:p>
        </w:tc>
        <w:tc>
          <w:tcPr>
            <w:tcW w:w="2368" w:type="dxa"/>
          </w:tcPr>
          <w:p w14:paraId="4D4C45E8" w14:textId="77777777" w:rsidR="00AD7177" w:rsidRPr="00CF51EF" w:rsidRDefault="00AD7177" w:rsidP="001467F4">
            <w:pPr>
              <w:spacing w:line="276" w:lineRule="auto"/>
              <w:rPr>
                <w:rFonts w:ascii="Arial" w:hAnsi="Arial" w:cs="Arial"/>
                <w:sz w:val="22"/>
                <w:szCs w:val="22"/>
              </w:rPr>
            </w:pPr>
          </w:p>
        </w:tc>
        <w:tc>
          <w:tcPr>
            <w:tcW w:w="3402" w:type="dxa"/>
            <w:shd w:val="clear" w:color="auto" w:fill="auto"/>
          </w:tcPr>
          <w:p w14:paraId="0222B844" w14:textId="77777777" w:rsidR="00AD7177" w:rsidRPr="00CF51EF" w:rsidRDefault="00AD7177" w:rsidP="001467F4">
            <w:pPr>
              <w:spacing w:line="276" w:lineRule="auto"/>
              <w:rPr>
                <w:rFonts w:ascii="Arial" w:hAnsi="Arial" w:cs="Arial"/>
                <w:sz w:val="22"/>
                <w:szCs w:val="22"/>
              </w:rPr>
            </w:pPr>
          </w:p>
        </w:tc>
      </w:tr>
      <w:tr w:rsidR="00AD7177" w:rsidRPr="00CF51EF" w14:paraId="678AB667" w14:textId="77777777" w:rsidTr="001467F4">
        <w:tc>
          <w:tcPr>
            <w:tcW w:w="3297" w:type="dxa"/>
            <w:shd w:val="clear" w:color="auto" w:fill="auto"/>
          </w:tcPr>
          <w:p w14:paraId="6F0965E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________________</w:t>
            </w:r>
          </w:p>
        </w:tc>
        <w:tc>
          <w:tcPr>
            <w:tcW w:w="2368" w:type="dxa"/>
          </w:tcPr>
          <w:p w14:paraId="56962EF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________________</w:t>
            </w:r>
          </w:p>
        </w:tc>
        <w:tc>
          <w:tcPr>
            <w:tcW w:w="3402" w:type="dxa"/>
            <w:shd w:val="clear" w:color="auto" w:fill="auto"/>
          </w:tcPr>
          <w:p w14:paraId="5A937F62"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__________________   </w:t>
            </w:r>
          </w:p>
        </w:tc>
      </w:tr>
      <w:tr w:rsidR="00AD7177" w:rsidRPr="0031602F" w14:paraId="441C7207" w14:textId="77777777" w:rsidTr="001467F4">
        <w:tc>
          <w:tcPr>
            <w:tcW w:w="3297" w:type="dxa"/>
            <w:shd w:val="clear" w:color="auto" w:fill="auto"/>
          </w:tcPr>
          <w:p w14:paraId="4F848B86" w14:textId="77777777" w:rsidR="00AD7177" w:rsidRPr="00CF51EF" w:rsidRDefault="00AD7177" w:rsidP="001467F4">
            <w:pPr>
              <w:spacing w:line="276" w:lineRule="auto"/>
              <w:rPr>
                <w:rFonts w:ascii="Arial" w:hAnsi="Arial" w:cs="Arial"/>
                <w:i/>
                <w:sz w:val="22"/>
                <w:szCs w:val="22"/>
              </w:rPr>
            </w:pPr>
            <w:r w:rsidRPr="00CF51EF">
              <w:rPr>
                <w:rFonts w:ascii="Arial" w:hAnsi="Arial" w:cs="Arial"/>
                <w:i/>
                <w:sz w:val="22"/>
                <w:szCs w:val="22"/>
              </w:rPr>
              <w:t>(podpis)                         (žig)</w:t>
            </w:r>
          </w:p>
        </w:tc>
        <w:tc>
          <w:tcPr>
            <w:tcW w:w="2368" w:type="dxa"/>
          </w:tcPr>
          <w:p w14:paraId="2AE9620E" w14:textId="77777777" w:rsidR="00AD7177" w:rsidRPr="00CF51EF" w:rsidRDefault="00AD7177" w:rsidP="001467F4">
            <w:pPr>
              <w:spacing w:line="276" w:lineRule="auto"/>
              <w:rPr>
                <w:rFonts w:ascii="Arial" w:hAnsi="Arial" w:cs="Arial"/>
                <w:i/>
                <w:sz w:val="22"/>
                <w:szCs w:val="22"/>
              </w:rPr>
            </w:pPr>
            <w:r w:rsidRPr="00CF51EF">
              <w:rPr>
                <w:rFonts w:ascii="Arial" w:hAnsi="Arial" w:cs="Arial"/>
                <w:i/>
                <w:sz w:val="22"/>
                <w:szCs w:val="22"/>
              </w:rPr>
              <w:t xml:space="preserve">(podpis)                         </w:t>
            </w:r>
          </w:p>
        </w:tc>
        <w:tc>
          <w:tcPr>
            <w:tcW w:w="3402" w:type="dxa"/>
            <w:shd w:val="clear" w:color="auto" w:fill="auto"/>
          </w:tcPr>
          <w:p w14:paraId="56638CC6" w14:textId="77777777" w:rsidR="00AD7177" w:rsidRPr="0031602F" w:rsidRDefault="00AD7177" w:rsidP="001467F4">
            <w:pPr>
              <w:spacing w:line="276" w:lineRule="auto"/>
              <w:rPr>
                <w:rFonts w:ascii="Arial" w:hAnsi="Arial" w:cs="Arial"/>
                <w:sz w:val="22"/>
                <w:szCs w:val="22"/>
              </w:rPr>
            </w:pPr>
            <w:r w:rsidRPr="00CF51EF">
              <w:rPr>
                <w:rFonts w:ascii="Arial" w:hAnsi="Arial" w:cs="Arial"/>
                <w:i/>
                <w:sz w:val="22"/>
                <w:szCs w:val="22"/>
              </w:rPr>
              <w:t>(podpis)                               (žig)</w:t>
            </w:r>
            <w:r w:rsidRPr="0031602F">
              <w:rPr>
                <w:rFonts w:ascii="Arial" w:hAnsi="Arial" w:cs="Arial"/>
                <w:i/>
                <w:sz w:val="22"/>
                <w:szCs w:val="22"/>
              </w:rPr>
              <w:t xml:space="preserve"> </w:t>
            </w:r>
          </w:p>
        </w:tc>
      </w:tr>
      <w:bookmarkEnd w:id="1"/>
    </w:tbl>
    <w:p w14:paraId="124F582D" w14:textId="77777777" w:rsidR="00AD7177" w:rsidRPr="0031602F" w:rsidRDefault="00AD7177" w:rsidP="00AD7177">
      <w:pPr>
        <w:spacing w:line="276" w:lineRule="auto"/>
        <w:jc w:val="both"/>
        <w:rPr>
          <w:rFonts w:ascii="Arial" w:hAnsi="Arial" w:cs="Arial"/>
          <w:b/>
          <w:color w:val="FF0000"/>
          <w:sz w:val="22"/>
          <w:szCs w:val="22"/>
        </w:rPr>
      </w:pPr>
    </w:p>
    <w:p w14:paraId="08F683D4" w14:textId="77777777" w:rsidR="00AD7177" w:rsidRPr="0031602F" w:rsidRDefault="00AD7177" w:rsidP="00AD7177">
      <w:pPr>
        <w:spacing w:line="276" w:lineRule="auto"/>
        <w:jc w:val="both"/>
        <w:rPr>
          <w:rFonts w:cs="Arial"/>
          <w:sz w:val="22"/>
          <w:szCs w:val="22"/>
        </w:rPr>
      </w:pPr>
    </w:p>
    <w:p w14:paraId="742C0872" w14:textId="77777777" w:rsidR="00AD7177" w:rsidRPr="0031602F" w:rsidRDefault="00AD7177" w:rsidP="00AD7177">
      <w:pPr>
        <w:spacing w:after="160" w:line="259" w:lineRule="auto"/>
        <w:rPr>
          <w:rFonts w:asciiTheme="minorHAnsi" w:eastAsiaTheme="minorHAnsi" w:hAnsiTheme="minorHAnsi" w:cstheme="minorBidi"/>
          <w:kern w:val="2"/>
          <w:sz w:val="22"/>
          <w:szCs w:val="22"/>
          <w:lang w:eastAsia="en-US"/>
          <w14:ligatures w14:val="standardContextual"/>
        </w:rPr>
      </w:pPr>
    </w:p>
    <w:p w14:paraId="49F57EB0" w14:textId="21157D54" w:rsidR="00DE5C66" w:rsidRPr="00DE5C66" w:rsidRDefault="00DE5C66" w:rsidP="00DE5C66">
      <w:pPr>
        <w:autoSpaceDE w:val="0"/>
        <w:autoSpaceDN w:val="0"/>
        <w:adjustRightInd w:val="0"/>
        <w:jc w:val="both"/>
        <w:rPr>
          <w:rFonts w:ascii="Arial" w:hAnsi="Arial" w:cs="Arial"/>
          <w:sz w:val="22"/>
          <w:szCs w:val="22"/>
        </w:rPr>
      </w:pPr>
    </w:p>
    <w:sectPr w:rsidR="00DE5C66" w:rsidRPr="00DE5C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136514"/>
    <w:multiLevelType w:val="hybridMultilevel"/>
    <w:tmpl w:val="0FF8F57C"/>
    <w:lvl w:ilvl="0" w:tplc="B9AEB64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6000CA"/>
    <w:multiLevelType w:val="hybridMultilevel"/>
    <w:tmpl w:val="3CB2C486"/>
    <w:lvl w:ilvl="0" w:tplc="EE96A556">
      <w:start w:val="9"/>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0477771">
    <w:abstractNumId w:val="6"/>
  </w:num>
  <w:num w:numId="2" w16cid:durableId="601764715">
    <w:abstractNumId w:val="4"/>
  </w:num>
  <w:num w:numId="3" w16cid:durableId="1087993659">
    <w:abstractNumId w:val="0"/>
  </w:num>
  <w:num w:numId="4" w16cid:durableId="1841389891">
    <w:abstractNumId w:val="2"/>
  </w:num>
  <w:num w:numId="5" w16cid:durableId="634604536">
    <w:abstractNumId w:val="3"/>
  </w:num>
  <w:num w:numId="6" w16cid:durableId="193077719">
    <w:abstractNumId w:val="1"/>
  </w:num>
  <w:num w:numId="7" w16cid:durableId="291256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66"/>
    <w:rsid w:val="000277EB"/>
    <w:rsid w:val="000D1685"/>
    <w:rsid w:val="001C3CF3"/>
    <w:rsid w:val="002715B4"/>
    <w:rsid w:val="003176B7"/>
    <w:rsid w:val="00604BFF"/>
    <w:rsid w:val="00686258"/>
    <w:rsid w:val="007C359B"/>
    <w:rsid w:val="008C52F5"/>
    <w:rsid w:val="008D27F3"/>
    <w:rsid w:val="00AD7177"/>
    <w:rsid w:val="00B94054"/>
    <w:rsid w:val="00CF51EF"/>
    <w:rsid w:val="00D63D79"/>
    <w:rsid w:val="00DE5C66"/>
    <w:rsid w:val="00FD20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3880"/>
  <w15:chartTrackingRefBased/>
  <w15:docId w15:val="{30A5810F-5B14-47ED-ACA5-14B408DE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66"/>
    <w:pPr>
      <w:spacing w:after="0" w:line="240" w:lineRule="auto"/>
    </w:pPr>
    <w:rPr>
      <w:rFonts w:ascii="Times New Roman" w:eastAsia="Times New Roman" w:hAnsi="Times New Roman" w:cs="Times New Roman"/>
      <w:kern w:val="0"/>
      <w:lang w:eastAsia="sl-SI"/>
      <w14:ligatures w14:val="none"/>
    </w:rPr>
  </w:style>
  <w:style w:type="paragraph" w:styleId="Naslov1">
    <w:name w:val="heading 1"/>
    <w:basedOn w:val="Navaden"/>
    <w:next w:val="Navaden"/>
    <w:link w:val="Naslov1Znak"/>
    <w:uiPriority w:val="9"/>
    <w:qFormat/>
    <w:rsid w:val="00DE5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E5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E5C6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E5C6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E5C6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E5C6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E5C6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E5C6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E5C6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E5C6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E5C6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E5C6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E5C6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E5C6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E5C6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E5C6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E5C6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E5C66"/>
    <w:rPr>
      <w:rFonts w:eastAsiaTheme="majorEastAsia" w:cstheme="majorBidi"/>
      <w:color w:val="272727" w:themeColor="text1" w:themeTint="D8"/>
    </w:rPr>
  </w:style>
  <w:style w:type="paragraph" w:styleId="Naslov">
    <w:name w:val="Title"/>
    <w:basedOn w:val="Navaden"/>
    <w:next w:val="Navaden"/>
    <w:link w:val="NaslovZnak"/>
    <w:uiPriority w:val="10"/>
    <w:qFormat/>
    <w:rsid w:val="00DE5C66"/>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E5C6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E5C6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E5C6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E5C66"/>
    <w:pPr>
      <w:spacing w:before="160"/>
      <w:jc w:val="center"/>
    </w:pPr>
    <w:rPr>
      <w:i/>
      <w:iCs/>
      <w:color w:val="404040" w:themeColor="text1" w:themeTint="BF"/>
    </w:rPr>
  </w:style>
  <w:style w:type="character" w:customStyle="1" w:styleId="CitatZnak">
    <w:name w:val="Citat Znak"/>
    <w:basedOn w:val="Privzetapisavaodstavka"/>
    <w:link w:val="Citat"/>
    <w:uiPriority w:val="29"/>
    <w:rsid w:val="00DE5C66"/>
    <w:rPr>
      <w:i/>
      <w:iCs/>
      <w:color w:val="404040" w:themeColor="text1" w:themeTint="BF"/>
    </w:rPr>
  </w:style>
  <w:style w:type="paragraph" w:styleId="Odstavekseznama">
    <w:name w:val="List Paragraph"/>
    <w:basedOn w:val="Navaden"/>
    <w:uiPriority w:val="34"/>
    <w:qFormat/>
    <w:rsid w:val="00DE5C66"/>
    <w:pPr>
      <w:ind w:left="720"/>
      <w:contextualSpacing/>
    </w:pPr>
  </w:style>
  <w:style w:type="character" w:styleId="Intenzivenpoudarek">
    <w:name w:val="Intense Emphasis"/>
    <w:basedOn w:val="Privzetapisavaodstavka"/>
    <w:uiPriority w:val="21"/>
    <w:qFormat/>
    <w:rsid w:val="00DE5C66"/>
    <w:rPr>
      <w:i/>
      <w:iCs/>
      <w:color w:val="0F4761" w:themeColor="accent1" w:themeShade="BF"/>
    </w:rPr>
  </w:style>
  <w:style w:type="paragraph" w:styleId="Intenzivencitat">
    <w:name w:val="Intense Quote"/>
    <w:basedOn w:val="Navaden"/>
    <w:next w:val="Navaden"/>
    <w:link w:val="IntenzivencitatZnak"/>
    <w:uiPriority w:val="30"/>
    <w:qFormat/>
    <w:rsid w:val="00DE5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E5C66"/>
    <w:rPr>
      <w:i/>
      <w:iCs/>
      <w:color w:val="0F4761" w:themeColor="accent1" w:themeShade="BF"/>
    </w:rPr>
  </w:style>
  <w:style w:type="character" w:styleId="Intenzivensklic">
    <w:name w:val="Intense Reference"/>
    <w:basedOn w:val="Privzetapisavaodstavka"/>
    <w:uiPriority w:val="32"/>
    <w:qFormat/>
    <w:rsid w:val="00DE5C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7872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2</cp:revision>
  <dcterms:created xsi:type="dcterms:W3CDTF">2025-05-07T12:52:00Z</dcterms:created>
  <dcterms:modified xsi:type="dcterms:W3CDTF">2025-05-07T12:52:00Z</dcterms:modified>
</cp:coreProperties>
</file>