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A294B" w14:textId="77777777" w:rsidR="0073652C" w:rsidRDefault="0073652C" w:rsidP="0073652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F009E1">
        <w:rPr>
          <w:rFonts w:ascii="Arial" w:hAnsi="Arial" w:cs="Arial"/>
          <w:b/>
          <w:bCs/>
          <w:sz w:val="21"/>
          <w:szCs w:val="21"/>
        </w:rPr>
        <w:t xml:space="preserve">5. </w:t>
      </w:r>
      <w:r>
        <w:rPr>
          <w:rFonts w:ascii="Arial" w:hAnsi="Arial" w:cs="Arial"/>
          <w:b/>
          <w:bCs/>
          <w:sz w:val="21"/>
          <w:szCs w:val="21"/>
        </w:rPr>
        <w:t>SPLOŠNA IZJAVA</w:t>
      </w:r>
    </w:p>
    <w:p w14:paraId="2F5F1A6F" w14:textId="77777777" w:rsidR="0073652C" w:rsidRPr="00B90754" w:rsidRDefault="0073652C" w:rsidP="0073652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E85D549" w14:textId="77777777" w:rsidR="0073652C" w:rsidRPr="00CC6A3F" w:rsidRDefault="0073652C" w:rsidP="0073652C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F543DDE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CC6A3F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7DD63A4C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>
        <w:rPr>
          <w:rFonts w:ascii="Arial" w:hAnsi="Arial" w:cs="Arial"/>
          <w:sz w:val="22"/>
          <w:szCs w:val="22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odločba številka</w:t>
      </w:r>
      <w:r w:rsidRPr="00CC6A3F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 oz. vpisa pri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pod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CC6A3F">
        <w:rPr>
          <w:rFonts w:ascii="Arial" w:hAnsi="Arial" w:cs="Arial"/>
          <w:sz w:val="22"/>
          <w:szCs w:val="22"/>
        </w:rPr>
        <w:t>;</w:t>
      </w:r>
    </w:p>
    <w:p w14:paraId="1E876ED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(datum);</w:t>
      </w:r>
    </w:p>
    <w:p w14:paraId="4CB42A6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6CBE51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delujemo v skladu z veljavnimi predpisi;</w:t>
      </w:r>
    </w:p>
    <w:p w14:paraId="4720B996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soglašamo, da Občina Brežice, za namene javnega razpisa oz. poziva za sofinanciranje programov oz. projektov za leto 202</w:t>
      </w:r>
      <w:r>
        <w:rPr>
          <w:rFonts w:ascii="Arial" w:hAnsi="Arial" w:cs="Arial"/>
          <w:sz w:val="22"/>
          <w:szCs w:val="22"/>
        </w:rPr>
        <w:t>5</w:t>
      </w:r>
      <w:r w:rsidRPr="00CC6A3F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4D7C909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da za prijavitelja ne veljajo določbe o omejitvah poslovanja, določene v veljavnem Zakonu o integriteti in preprečevanju korupcije </w:t>
      </w:r>
    </w:p>
    <w:p w14:paraId="3EC42702" w14:textId="77777777" w:rsidR="0073652C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194103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DFB5EF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C6A3F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4E533AE2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sprejemamo pogoje javnega razpisa oz. poziva;</w:t>
      </w:r>
    </w:p>
    <w:p w14:paraId="6A06DE9E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4975088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zagotovili dostopnost programa oz. projekta javnosti;</w:t>
      </w:r>
    </w:p>
    <w:p w14:paraId="5BF931EB" w14:textId="77777777" w:rsidR="0073652C" w:rsidRPr="00CC6A3F" w:rsidRDefault="0073652C" w:rsidP="0073652C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programe oz. projekte uvrščene v letni program dela prijavitelja oziroma bodo uvrščeni po podpisu pogodbe o sofinanciranju programa oz. projekta s strani Občine Brežice;</w:t>
      </w:r>
    </w:p>
    <w:p w14:paraId="01FCED46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5F27554B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se strinjamo z javno objavo podatkov o izbranih programih ter odobrenih in izplačanih sredstvih;</w:t>
      </w:r>
    </w:p>
    <w:p w14:paraId="0300074D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 zavedamo, da bo Občina Brežice osebne podatke, pridobljene na obrazcih za ta javni razpis, obdelovala izključno za namen obravnave te vloge, zato prilagamo privolitev za obdelavo osebnih podatkov na obrazcu </w:t>
      </w:r>
    </w:p>
    <w:p w14:paraId="3324D26A" w14:textId="77777777" w:rsidR="0073652C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A27EE">
        <w:rPr>
          <w:rFonts w:ascii="Arial" w:hAnsi="Arial" w:cs="Arial"/>
          <w:sz w:val="22"/>
          <w:szCs w:val="22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Cesta prvih borcev 18,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8250 Brežice,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e-</w:t>
      </w:r>
      <w:r w:rsidRPr="00AF3539">
        <w:rPr>
          <w:rFonts w:ascii="Arial" w:hAnsi="Arial" w:cs="Arial"/>
          <w:color w:val="000000"/>
          <w:sz w:val="22"/>
          <w:szCs w:val="22"/>
        </w:rPr>
        <w:t xml:space="preserve">naslov: </w:t>
      </w:r>
      <w:hyperlink r:id="rId5" w:history="1">
        <w:r w:rsidRPr="00CA27EE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AF3539">
        <w:rPr>
          <w:rFonts w:ascii="Arial" w:hAnsi="Arial" w:cs="Arial"/>
          <w:color w:val="000000"/>
          <w:sz w:val="22"/>
          <w:szCs w:val="22"/>
        </w:rPr>
        <w:t>. in  </w:t>
      </w:r>
      <w:r w:rsidRPr="00CA27EE">
        <w:rPr>
          <w:rFonts w:ascii="Arial" w:hAnsi="Arial" w:cs="Arial"/>
          <w:sz w:val="22"/>
          <w:szCs w:val="22"/>
        </w:rPr>
        <w:t>tel. št.: 07 620 5</w:t>
      </w:r>
      <w:r>
        <w:rPr>
          <w:rFonts w:ascii="Arial" w:hAnsi="Arial" w:cs="Arial"/>
          <w:sz w:val="22"/>
          <w:szCs w:val="22"/>
        </w:rPr>
        <w:t>00.</w:t>
      </w:r>
    </w:p>
    <w:p w14:paraId="26A90441" w14:textId="77777777" w:rsidR="0073652C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D14F0A1" w14:textId="77777777" w:rsidR="0073652C" w:rsidRPr="00CA27EE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60211C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</w:rPr>
      </w:pPr>
    </w:p>
    <w:p w14:paraId="6DE31A18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CC6A3F">
        <w:rPr>
          <w:rFonts w:ascii="Arial" w:hAnsi="Arial" w:cs="Arial"/>
          <w:sz w:val="22"/>
          <w:szCs w:val="22"/>
        </w:rPr>
        <w:t xml:space="preserve"> Podpis odgovorne osebe:</w:t>
      </w:r>
    </w:p>
    <w:p w14:paraId="3C6CEC47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B12673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C1CEEA1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>(žig)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5CFB830F" w14:textId="77777777" w:rsidR="0073652C" w:rsidRPr="00CC6A3F" w:rsidRDefault="0073652C" w:rsidP="0073652C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24A0C4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4630372">
    <w:abstractNumId w:val="0"/>
  </w:num>
  <w:num w:numId="2" w16cid:durableId="773332451">
    <w:abstractNumId w:val="1"/>
  </w:num>
  <w:num w:numId="3" w16cid:durableId="91948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2C"/>
    <w:rsid w:val="00237CA8"/>
    <w:rsid w:val="003058AF"/>
    <w:rsid w:val="0073652C"/>
    <w:rsid w:val="00983835"/>
    <w:rsid w:val="00B65521"/>
    <w:rsid w:val="00BC74FF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C1A8"/>
  <w15:chartTrackingRefBased/>
  <w15:docId w15:val="{87A34235-6EE8-4055-B900-776F467E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65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36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6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6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6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65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65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65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65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6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6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6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652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652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652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652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652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652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6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6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6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6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652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652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652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652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652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736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2024-12-23T07:14:00Z</dcterms:created>
  <dcterms:modified xsi:type="dcterms:W3CDTF">2024-12-23T07:15:00Z</dcterms:modified>
</cp:coreProperties>
</file>