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B57AF" w14:textId="0C3C5799" w:rsidR="00231AAD" w:rsidRDefault="00595A00">
      <w:r>
        <w:rPr>
          <w:noProof/>
        </w:rPr>
        <w:drawing>
          <wp:inline distT="0" distB="0" distL="0" distR="0" wp14:anchorId="4E08CDE9" wp14:editId="7577F40A">
            <wp:extent cx="3590290" cy="169545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290" cy="1695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F93EE9" w14:textId="51EF1835" w:rsidR="00595A00" w:rsidRDefault="00595A00"/>
    <w:p w14:paraId="5C807F7F" w14:textId="48A81E9A" w:rsidR="00595A00" w:rsidRDefault="00595A00"/>
    <w:p w14:paraId="74AAD043" w14:textId="58047DC5" w:rsidR="00595A00" w:rsidRDefault="00595A00"/>
    <w:p w14:paraId="3F59C9E8" w14:textId="72A38CDD" w:rsidR="00595A00" w:rsidRDefault="00595A00"/>
    <w:p w14:paraId="075FF459" w14:textId="072DA9C4" w:rsidR="00595A00" w:rsidRDefault="00595A00"/>
    <w:p w14:paraId="7DD676DA" w14:textId="279A814F" w:rsidR="00595A00" w:rsidRDefault="00595A00"/>
    <w:p w14:paraId="6D5F6DC4" w14:textId="0102EFA5" w:rsidR="00595A00" w:rsidRDefault="00595A00"/>
    <w:p w14:paraId="2780F20D" w14:textId="03E1FA5E" w:rsidR="00595A00" w:rsidRPr="00595A00" w:rsidRDefault="00595A00" w:rsidP="00595A0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sl-SI"/>
        </w:rPr>
      </w:pP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NE ODPIRAJ! – </w:t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8"/>
          <w:szCs w:val="28"/>
          <w:lang w:eastAsia="sl-SI"/>
        </w:rPr>
        <w:t>OBČINA BREŽICE</w:t>
      </w:r>
    </w:p>
    <w:p w14:paraId="53F6D5B3" w14:textId="11BF51A3" w:rsidR="00595A00" w:rsidRPr="00595A00" w:rsidRDefault="00595A00" w:rsidP="00595A00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sl-SI"/>
        </w:rPr>
      </w:pP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»PRIJAVA NA JR </w:t>
      </w:r>
      <w:r w:rsidR="002E031F">
        <w:rPr>
          <w:rFonts w:ascii="Arial" w:eastAsia="Times New Roman" w:hAnsi="Arial" w:cs="Arial"/>
          <w:b/>
          <w:sz w:val="24"/>
          <w:szCs w:val="24"/>
          <w:lang w:eastAsia="sl-SI"/>
        </w:rPr>
        <w:t>– LOVSKI OBJEKTI 202</w:t>
      </w:r>
      <w:r w:rsidR="003A4182">
        <w:rPr>
          <w:rFonts w:ascii="Arial" w:eastAsia="Times New Roman" w:hAnsi="Arial" w:cs="Arial"/>
          <w:b/>
          <w:sz w:val="24"/>
          <w:szCs w:val="24"/>
          <w:lang w:eastAsia="sl-SI"/>
        </w:rPr>
        <w:t>3</w:t>
      </w:r>
      <w:r w:rsidR="002E031F">
        <w:rPr>
          <w:rFonts w:ascii="Arial" w:eastAsia="Times New Roman" w:hAnsi="Arial" w:cs="Arial"/>
          <w:b/>
          <w:sz w:val="24"/>
          <w:szCs w:val="24"/>
          <w:lang w:eastAsia="sl-SI"/>
        </w:rPr>
        <w:t>«</w:t>
      </w:r>
      <w:r w:rsidR="002E031F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Cs/>
          <w:sz w:val="28"/>
          <w:szCs w:val="28"/>
          <w:lang w:eastAsia="sl-SI"/>
        </w:rPr>
        <w:t>Cesta prvih borcev 18</w:t>
      </w:r>
    </w:p>
    <w:p w14:paraId="18D2B13F" w14:textId="7FBCF0B1" w:rsidR="00595A00" w:rsidRPr="00595A00" w:rsidRDefault="00595A00" w:rsidP="00595A00">
      <w:pPr>
        <w:spacing w:after="0" w:line="240" w:lineRule="auto"/>
        <w:ind w:left="7788" w:firstLine="708"/>
        <w:rPr>
          <w:rFonts w:ascii="Times New Roman" w:eastAsia="Times New Roman" w:hAnsi="Times New Roman" w:cs="Times New Roman"/>
          <w:sz w:val="32"/>
          <w:szCs w:val="32"/>
          <w:lang w:eastAsia="sl-SI"/>
        </w:rPr>
      </w:pPr>
      <w:r w:rsidRPr="00595A00">
        <w:rPr>
          <w:rFonts w:ascii="Arial" w:eastAsia="Times New Roman" w:hAnsi="Arial" w:cs="Arial"/>
          <w:b/>
          <w:sz w:val="32"/>
          <w:szCs w:val="32"/>
          <w:lang w:eastAsia="sl-SI"/>
        </w:rPr>
        <w:t>8250   BREŽICE</w:t>
      </w:r>
    </w:p>
    <w:p w14:paraId="68B02EBB" w14:textId="7039818C" w:rsidR="00595A00" w:rsidRPr="00595A00" w:rsidRDefault="00595A00">
      <w:pPr>
        <w:rPr>
          <w:sz w:val="24"/>
          <w:szCs w:val="24"/>
        </w:rPr>
      </w:pPr>
      <w:r w:rsidRPr="00595A00">
        <w:rPr>
          <w:sz w:val="24"/>
          <w:szCs w:val="24"/>
        </w:rPr>
        <w:tab/>
      </w:r>
      <w:r w:rsidRPr="00595A00">
        <w:rPr>
          <w:sz w:val="24"/>
          <w:szCs w:val="24"/>
        </w:rPr>
        <w:tab/>
      </w:r>
      <w:r w:rsidRPr="00595A00">
        <w:rPr>
          <w:sz w:val="24"/>
          <w:szCs w:val="24"/>
        </w:rPr>
        <w:tab/>
      </w:r>
    </w:p>
    <w:p w14:paraId="25B18D28" w14:textId="77777777" w:rsidR="00595A00" w:rsidRDefault="00595A00"/>
    <w:sectPr w:rsidR="00595A00" w:rsidSect="00595A0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A00"/>
    <w:rsid w:val="00231AAD"/>
    <w:rsid w:val="002E031F"/>
    <w:rsid w:val="003A4182"/>
    <w:rsid w:val="00595A00"/>
    <w:rsid w:val="00B17CED"/>
    <w:rsid w:val="00DC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8B8BA"/>
  <w15:chartTrackingRefBased/>
  <w15:docId w15:val="{61DD125B-8A6C-4D37-BE84-FF7E74454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Banič</dc:creator>
  <cp:keywords/>
  <dc:description/>
  <cp:lastModifiedBy>Mojca Banič</cp:lastModifiedBy>
  <cp:revision>2</cp:revision>
  <dcterms:created xsi:type="dcterms:W3CDTF">2023-07-21T10:30:00Z</dcterms:created>
  <dcterms:modified xsi:type="dcterms:W3CDTF">2023-07-21T10:30:00Z</dcterms:modified>
</cp:coreProperties>
</file>