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7706" w14:textId="77777777" w:rsidR="00E013C9" w:rsidRPr="00AD02F6" w:rsidRDefault="00E013C9" w:rsidP="00E013C9">
      <w:pPr>
        <w:spacing w:after="0" w:line="240" w:lineRule="auto"/>
        <w:jc w:val="right"/>
        <w:rPr>
          <w:rFonts w:ascii="Arial" w:eastAsia="Times New Roman" w:hAnsi="Arial" w:cs="Arial"/>
          <w:b/>
          <w:bCs/>
          <w:lang w:eastAsia="sl-SI"/>
        </w:rPr>
      </w:pPr>
      <w:r w:rsidRPr="00AD02F6">
        <w:rPr>
          <w:rFonts w:ascii="Arial" w:eastAsia="Times New Roman" w:hAnsi="Arial" w:cs="Arial"/>
          <w:b/>
          <w:bCs/>
          <w:lang w:eastAsia="sl-SI"/>
        </w:rPr>
        <w:t xml:space="preserve">P- </w:t>
      </w:r>
      <w:r>
        <w:rPr>
          <w:rFonts w:ascii="Arial" w:eastAsia="Times New Roman" w:hAnsi="Arial" w:cs="Arial"/>
          <w:b/>
          <w:bCs/>
          <w:lang w:eastAsia="sl-SI"/>
        </w:rPr>
        <w:t xml:space="preserve">    -2023</w:t>
      </w:r>
    </w:p>
    <w:p w14:paraId="6210D8A0" w14:textId="77777777" w:rsidR="00E013C9" w:rsidRPr="00AD02F6" w:rsidRDefault="00E013C9" w:rsidP="00E013C9">
      <w:pPr>
        <w:spacing w:after="0" w:line="240" w:lineRule="auto"/>
        <w:jc w:val="both"/>
        <w:rPr>
          <w:rFonts w:ascii="Arial" w:eastAsia="Times New Roman" w:hAnsi="Arial" w:cs="Arial"/>
          <w:b/>
          <w:lang w:eastAsia="sl-SI"/>
        </w:rPr>
      </w:pPr>
    </w:p>
    <w:p w14:paraId="3B535BD9"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b/>
          <w:lang w:eastAsia="sl-SI"/>
        </w:rPr>
        <w:t>Občina Brežice</w:t>
      </w:r>
      <w:r w:rsidRPr="00AD02F6">
        <w:rPr>
          <w:rFonts w:ascii="Arial" w:eastAsia="Times New Roman" w:hAnsi="Arial" w:cs="Arial"/>
          <w:lang w:eastAsia="sl-SI"/>
        </w:rPr>
        <w:t>, CPB 18, 8250 Brežice, ki jo zastopa župan Ivan Molan, matična številka: 5880173, ID za DDV: SI 34944745,(v nadaljevanju: občina)</w:t>
      </w:r>
    </w:p>
    <w:p w14:paraId="07F778FD" w14:textId="77777777" w:rsidR="00E013C9" w:rsidRPr="00AD02F6" w:rsidRDefault="00E013C9" w:rsidP="00E013C9">
      <w:pPr>
        <w:spacing w:after="0" w:line="240" w:lineRule="auto"/>
        <w:rPr>
          <w:rFonts w:ascii="Arial" w:eastAsia="Times New Roman" w:hAnsi="Arial" w:cs="Arial"/>
          <w:lang w:eastAsia="sl-SI"/>
        </w:rPr>
      </w:pPr>
    </w:p>
    <w:p w14:paraId="3BE93DA1" w14:textId="77777777" w:rsidR="00E013C9" w:rsidRPr="00AD02F6" w:rsidRDefault="00E013C9" w:rsidP="00E013C9">
      <w:pPr>
        <w:spacing w:after="0" w:line="240" w:lineRule="auto"/>
        <w:rPr>
          <w:rFonts w:ascii="Arial" w:eastAsia="Times New Roman" w:hAnsi="Arial" w:cs="Arial"/>
          <w:lang w:eastAsia="sl-SI"/>
        </w:rPr>
      </w:pPr>
      <w:r w:rsidRPr="00AD02F6">
        <w:rPr>
          <w:rFonts w:ascii="Arial" w:eastAsia="Times New Roman" w:hAnsi="Arial" w:cs="Arial"/>
          <w:lang w:eastAsia="sl-SI"/>
        </w:rPr>
        <w:t>in</w:t>
      </w:r>
    </w:p>
    <w:p w14:paraId="7DEE1A68" w14:textId="77777777" w:rsidR="00E013C9" w:rsidRPr="00AD02F6" w:rsidRDefault="00E013C9" w:rsidP="00E013C9">
      <w:pPr>
        <w:spacing w:after="0" w:line="240" w:lineRule="auto"/>
        <w:rPr>
          <w:rFonts w:ascii="Arial" w:eastAsia="Times New Roman" w:hAnsi="Arial" w:cs="Arial"/>
          <w:lang w:eastAsia="sl-SI"/>
        </w:rPr>
      </w:pPr>
    </w:p>
    <w:p w14:paraId="32780E94" w14:textId="77777777" w:rsidR="00E013C9" w:rsidRPr="00AD02F6" w:rsidRDefault="00E013C9" w:rsidP="00E013C9">
      <w:pPr>
        <w:autoSpaceDE w:val="0"/>
        <w:autoSpaceDN w:val="0"/>
        <w:adjustRightInd w:val="0"/>
        <w:spacing w:after="0" w:line="240" w:lineRule="auto"/>
        <w:rPr>
          <w:rFonts w:ascii="Arial" w:eastAsia="Times New Roman" w:hAnsi="Arial" w:cs="Arial"/>
          <w:lang w:eastAsia="sl-SI"/>
        </w:rPr>
      </w:pPr>
      <w:r>
        <w:rPr>
          <w:rFonts w:ascii="Arial" w:eastAsia="Times New Roman" w:hAnsi="Arial" w:cs="Arial"/>
          <w:b/>
          <w:noProof/>
          <w:lang w:eastAsia="sl-SI"/>
        </w:rPr>
        <w:t>……………………</w:t>
      </w:r>
      <w:r w:rsidRPr="00AD02F6">
        <w:rPr>
          <w:rFonts w:ascii="Arial" w:eastAsia="Times New Roman" w:hAnsi="Arial" w:cs="Arial"/>
          <w:i/>
          <w:iCs/>
          <w:lang w:eastAsia="sl-SI"/>
        </w:rPr>
        <w:t>,</w:t>
      </w:r>
      <w:r w:rsidRPr="00AD02F6">
        <w:rPr>
          <w:rFonts w:ascii="Arial" w:eastAsia="Times New Roman" w:hAnsi="Arial" w:cs="Arial"/>
          <w:lang w:eastAsia="sl-SI"/>
        </w:rPr>
        <w:t xml:space="preserve"> matična številka: </w:t>
      </w:r>
      <w:r>
        <w:rPr>
          <w:rFonts w:ascii="Arial" w:eastAsia="Times New Roman" w:hAnsi="Arial" w:cs="Arial"/>
          <w:noProof/>
          <w:lang w:eastAsia="sl-SI"/>
        </w:rPr>
        <w:t>……………</w:t>
      </w:r>
      <w:r w:rsidRPr="00AD02F6">
        <w:rPr>
          <w:rFonts w:ascii="Arial" w:eastAsia="Times New Roman" w:hAnsi="Arial" w:cs="Arial"/>
          <w:lang w:eastAsia="sl-SI"/>
        </w:rPr>
        <w:t xml:space="preserve"> davčna številka: </w:t>
      </w:r>
      <w:r w:rsidRPr="0083202C">
        <w:rPr>
          <w:rFonts w:ascii="Arial" w:eastAsia="Times New Roman" w:hAnsi="Arial" w:cs="Arial"/>
          <w:noProof/>
          <w:lang w:eastAsia="sl-SI"/>
        </w:rPr>
        <w:t>91160707</w:t>
      </w:r>
      <w:r w:rsidRPr="00AD02F6">
        <w:rPr>
          <w:rFonts w:ascii="Arial" w:eastAsia="Times New Roman" w:hAnsi="Arial" w:cs="Arial"/>
          <w:lang w:eastAsia="sl-SI"/>
        </w:rPr>
        <w:t xml:space="preserve">, ki jo zastopa  predsednik </w:t>
      </w:r>
      <w:r>
        <w:rPr>
          <w:rFonts w:ascii="Arial" w:eastAsia="Times New Roman" w:hAnsi="Arial" w:cs="Arial"/>
          <w:lang w:eastAsia="sl-SI"/>
        </w:rPr>
        <w:t>društva</w:t>
      </w:r>
      <w:r w:rsidRPr="00AD02F6">
        <w:rPr>
          <w:rFonts w:ascii="Arial" w:eastAsia="Times New Roman" w:hAnsi="Arial" w:cs="Arial"/>
          <w:lang w:eastAsia="sl-SI"/>
        </w:rPr>
        <w:t xml:space="preserve"> </w:t>
      </w:r>
      <w:r>
        <w:rPr>
          <w:rFonts w:ascii="Arial" w:eastAsia="Times New Roman" w:hAnsi="Arial" w:cs="Arial"/>
          <w:noProof/>
          <w:lang w:eastAsia="sl-SI"/>
        </w:rPr>
        <w:t>……………………….</w:t>
      </w:r>
      <w:r w:rsidRPr="00AD02F6">
        <w:rPr>
          <w:rFonts w:ascii="Arial" w:eastAsia="Times New Roman" w:hAnsi="Arial" w:cs="Arial"/>
          <w:i/>
          <w:iCs/>
          <w:lang w:eastAsia="sl-SI"/>
        </w:rPr>
        <w:t xml:space="preserve"> </w:t>
      </w:r>
      <w:r w:rsidRPr="00AD02F6">
        <w:rPr>
          <w:rFonts w:ascii="Arial" w:eastAsia="Times New Roman" w:hAnsi="Arial" w:cs="Arial"/>
          <w:lang w:eastAsia="sl-SI"/>
        </w:rPr>
        <w:t xml:space="preserve">(v nadaljevanju: prejemnik) </w:t>
      </w:r>
    </w:p>
    <w:p w14:paraId="42D414EA" w14:textId="77777777" w:rsidR="00E013C9" w:rsidRPr="00AD02F6" w:rsidRDefault="00E013C9" w:rsidP="00E013C9">
      <w:pPr>
        <w:spacing w:after="0" w:line="240" w:lineRule="auto"/>
        <w:rPr>
          <w:rFonts w:ascii="Arial" w:eastAsia="Times New Roman" w:hAnsi="Arial" w:cs="Arial"/>
          <w:lang w:eastAsia="sl-SI"/>
        </w:rPr>
      </w:pPr>
    </w:p>
    <w:p w14:paraId="5D3323FB" w14:textId="77777777" w:rsidR="00E013C9" w:rsidRPr="00AD02F6" w:rsidRDefault="00E013C9" w:rsidP="00E013C9">
      <w:pPr>
        <w:spacing w:after="0" w:line="240" w:lineRule="auto"/>
        <w:jc w:val="both"/>
        <w:rPr>
          <w:rFonts w:ascii="Arial" w:eastAsia="Times New Roman" w:hAnsi="Arial" w:cs="Arial"/>
          <w:b/>
          <w:lang w:eastAsia="sl-SI"/>
        </w:rPr>
      </w:pPr>
      <w:r w:rsidRPr="00AD02F6">
        <w:rPr>
          <w:rFonts w:ascii="Arial" w:eastAsia="Times New Roman" w:hAnsi="Arial" w:cs="Arial"/>
          <w:b/>
          <w:lang w:eastAsia="sl-SI"/>
        </w:rPr>
        <w:t>skleneta</w:t>
      </w:r>
    </w:p>
    <w:p w14:paraId="0DF83F42" w14:textId="77777777" w:rsidR="00E013C9" w:rsidRPr="00AD02F6" w:rsidRDefault="00E013C9" w:rsidP="00E013C9">
      <w:pPr>
        <w:spacing w:after="0" w:line="240" w:lineRule="auto"/>
        <w:jc w:val="both"/>
        <w:rPr>
          <w:rFonts w:ascii="Arial" w:eastAsia="Times New Roman" w:hAnsi="Arial" w:cs="Arial"/>
          <w:b/>
          <w:lang w:eastAsia="sl-SI"/>
        </w:rPr>
      </w:pPr>
    </w:p>
    <w:p w14:paraId="079F901C" w14:textId="77777777" w:rsidR="00E013C9" w:rsidRPr="00AD02F6" w:rsidRDefault="00E013C9" w:rsidP="00E013C9">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POGODBO O SOFINANCIRANJU</w:t>
      </w:r>
    </w:p>
    <w:p w14:paraId="0F684071" w14:textId="77777777" w:rsidR="00E013C9" w:rsidRPr="00AD02F6" w:rsidRDefault="00E013C9" w:rsidP="00E013C9">
      <w:pPr>
        <w:spacing w:after="0" w:line="240" w:lineRule="auto"/>
        <w:jc w:val="center"/>
        <w:rPr>
          <w:rFonts w:ascii="Arial" w:eastAsia="Times New Roman" w:hAnsi="Arial" w:cs="Arial"/>
          <w:b/>
          <w:lang w:eastAsia="sl-SI"/>
        </w:rPr>
      </w:pPr>
      <w:r>
        <w:rPr>
          <w:rFonts w:ascii="Arial" w:eastAsia="Times New Roman" w:hAnsi="Arial" w:cs="Arial"/>
          <w:b/>
          <w:lang w:eastAsia="sl-SI"/>
        </w:rPr>
        <w:t>PROMOCIJSKIH AKTIVNOSTI NA PODROČJU KMETIJSTVA</w:t>
      </w:r>
      <w:r w:rsidRPr="00AD02F6">
        <w:rPr>
          <w:rFonts w:ascii="Arial" w:eastAsia="Times New Roman" w:hAnsi="Arial" w:cs="Arial"/>
          <w:b/>
          <w:lang w:eastAsia="sl-SI"/>
        </w:rPr>
        <w:t xml:space="preserve"> V LETU </w:t>
      </w:r>
      <w:r>
        <w:rPr>
          <w:rFonts w:ascii="Arial" w:eastAsia="Times New Roman" w:hAnsi="Arial" w:cs="Arial"/>
          <w:b/>
          <w:lang w:eastAsia="sl-SI"/>
        </w:rPr>
        <w:t>2023</w:t>
      </w:r>
    </w:p>
    <w:p w14:paraId="2D7CE05B" w14:textId="77777777" w:rsidR="00E013C9" w:rsidRPr="00AD02F6" w:rsidRDefault="00E013C9" w:rsidP="00E013C9">
      <w:pPr>
        <w:spacing w:after="0" w:line="240" w:lineRule="auto"/>
        <w:jc w:val="center"/>
        <w:rPr>
          <w:rFonts w:ascii="Arial" w:eastAsia="Times New Roman" w:hAnsi="Arial" w:cs="Arial"/>
          <w:lang w:eastAsia="sl-SI"/>
        </w:rPr>
      </w:pPr>
    </w:p>
    <w:p w14:paraId="2AB7CA78"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 člen</w:t>
      </w:r>
    </w:p>
    <w:p w14:paraId="67DF150A" w14:textId="77777777" w:rsidR="00E013C9" w:rsidRPr="00AD02F6" w:rsidRDefault="00E013C9" w:rsidP="00E013C9">
      <w:pPr>
        <w:spacing w:after="0" w:line="240" w:lineRule="auto"/>
        <w:rPr>
          <w:rFonts w:ascii="Arial" w:eastAsia="Times New Roman" w:hAnsi="Arial" w:cs="Arial"/>
          <w:lang w:eastAsia="sl-SI"/>
        </w:rPr>
      </w:pPr>
    </w:p>
    <w:p w14:paraId="74370A5B" w14:textId="77777777" w:rsidR="00E013C9" w:rsidRPr="00AD02F6" w:rsidRDefault="00E013C9" w:rsidP="00E013C9">
      <w:pPr>
        <w:spacing w:after="0" w:line="240" w:lineRule="auto"/>
        <w:rPr>
          <w:rFonts w:ascii="Arial" w:eastAsia="Times New Roman" w:hAnsi="Arial" w:cs="Arial"/>
          <w:lang w:eastAsia="sl-SI"/>
        </w:rPr>
      </w:pPr>
      <w:r w:rsidRPr="00AD02F6">
        <w:rPr>
          <w:rFonts w:ascii="Arial" w:eastAsia="Times New Roman" w:hAnsi="Arial" w:cs="Arial"/>
          <w:lang w:eastAsia="sl-SI"/>
        </w:rPr>
        <w:t>Pogodbeni stranki ugotavljata:</w:t>
      </w:r>
    </w:p>
    <w:p w14:paraId="7E952A35" w14:textId="77777777" w:rsidR="00E013C9" w:rsidRPr="00AD02F6" w:rsidRDefault="00E013C9" w:rsidP="00E013C9">
      <w:pPr>
        <w:spacing w:after="0" w:line="240" w:lineRule="auto"/>
        <w:rPr>
          <w:rFonts w:ascii="Arial" w:eastAsia="Times New Roman" w:hAnsi="Arial" w:cs="Arial"/>
          <w:lang w:eastAsia="sl-SI"/>
        </w:rPr>
      </w:pPr>
    </w:p>
    <w:p w14:paraId="3B813BD9" w14:textId="77777777" w:rsidR="00E013C9" w:rsidRPr="00AD02F6" w:rsidRDefault="00E013C9" w:rsidP="00E013C9">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da je bil na spletni strani občine dne,</w:t>
      </w:r>
      <w:r>
        <w:rPr>
          <w:rFonts w:ascii="Arial" w:eastAsia="Times New Roman" w:hAnsi="Arial" w:cs="Arial"/>
          <w:lang w:eastAsia="sl-SI"/>
        </w:rPr>
        <w:t>….</w:t>
      </w:r>
      <w:r w:rsidRPr="00AD02F6">
        <w:rPr>
          <w:rFonts w:ascii="Arial" w:eastAsia="Times New Roman" w:hAnsi="Arial" w:cs="Arial"/>
          <w:lang w:eastAsia="sl-SI"/>
        </w:rPr>
        <w:t>.</w:t>
      </w:r>
      <w:r>
        <w:rPr>
          <w:rFonts w:ascii="Arial" w:eastAsia="Times New Roman" w:hAnsi="Arial" w:cs="Arial"/>
          <w:lang w:eastAsia="sl-SI"/>
        </w:rPr>
        <w:t>2023</w:t>
      </w:r>
      <w:r w:rsidRPr="00AD02F6">
        <w:rPr>
          <w:rFonts w:ascii="Arial" w:eastAsia="Times New Roman" w:hAnsi="Arial" w:cs="Arial"/>
          <w:lang w:eastAsia="sl-SI"/>
        </w:rPr>
        <w:t xml:space="preserve"> objavljen Javni razpis za sofinanciranje </w:t>
      </w:r>
      <w:r>
        <w:rPr>
          <w:rFonts w:ascii="Arial" w:eastAsia="Times New Roman" w:hAnsi="Arial" w:cs="Arial"/>
          <w:lang w:eastAsia="sl-SI"/>
        </w:rPr>
        <w:t>promocijskih aktivnosti</w:t>
      </w:r>
      <w:r w:rsidRPr="00AD02F6">
        <w:rPr>
          <w:rFonts w:ascii="Arial" w:eastAsia="Times New Roman" w:hAnsi="Arial" w:cs="Arial"/>
          <w:lang w:eastAsia="sl-SI"/>
        </w:rPr>
        <w:t xml:space="preserve"> </w:t>
      </w:r>
      <w:r>
        <w:rPr>
          <w:rFonts w:ascii="Arial" w:eastAsia="Times New Roman" w:hAnsi="Arial" w:cs="Arial"/>
          <w:lang w:eastAsia="sl-SI"/>
        </w:rPr>
        <w:t xml:space="preserve">na področju kmetijstva </w:t>
      </w:r>
      <w:r w:rsidRPr="00AD02F6">
        <w:rPr>
          <w:rFonts w:ascii="Arial" w:eastAsia="Times New Roman" w:hAnsi="Arial" w:cs="Arial"/>
          <w:lang w:eastAsia="sl-SI"/>
        </w:rPr>
        <w:t xml:space="preserve">v letu </w:t>
      </w:r>
      <w:r>
        <w:rPr>
          <w:rFonts w:ascii="Arial" w:eastAsia="Times New Roman" w:hAnsi="Arial" w:cs="Arial"/>
          <w:lang w:eastAsia="sl-SI"/>
        </w:rPr>
        <w:t>2023</w:t>
      </w:r>
      <w:r w:rsidRPr="00AD02F6">
        <w:rPr>
          <w:rFonts w:ascii="Arial" w:eastAsia="Times New Roman" w:hAnsi="Arial" w:cs="Arial"/>
          <w:lang w:eastAsia="sl-SI"/>
        </w:rPr>
        <w:t xml:space="preserve"> (v nadaljnjem besedilu: javni razpis),</w:t>
      </w:r>
    </w:p>
    <w:p w14:paraId="67E1D2C4" w14:textId="77777777" w:rsidR="00E013C9" w:rsidRPr="00AD02F6" w:rsidRDefault="00E013C9" w:rsidP="00E013C9">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se je prejemnik prijavil na javni razpis s pravočasno in popolno vlogo, </w:t>
      </w:r>
    </w:p>
    <w:p w14:paraId="5D5F885C" w14:textId="77777777" w:rsidR="00E013C9" w:rsidRPr="00AD02F6" w:rsidRDefault="00E013C9" w:rsidP="00E013C9">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predmet pogodbe </w:t>
      </w:r>
      <w:r>
        <w:rPr>
          <w:rFonts w:ascii="Arial" w:eastAsia="Times New Roman" w:hAnsi="Arial" w:cs="Arial"/>
          <w:lang w:eastAsia="sl-SI"/>
        </w:rPr>
        <w:t>sofinanciranje promocijskih aktivnosti na področju kmetijstva v letu 2023</w:t>
      </w:r>
      <w:r w:rsidRPr="00AD02F6">
        <w:rPr>
          <w:rFonts w:ascii="Arial" w:eastAsia="Times New Roman" w:hAnsi="Arial" w:cs="Arial"/>
          <w:lang w:eastAsia="sl-SI"/>
        </w:rPr>
        <w:t xml:space="preserve">, </w:t>
      </w:r>
    </w:p>
    <w:p w14:paraId="34FF257D" w14:textId="77777777" w:rsidR="00E013C9" w:rsidRPr="00AD02F6" w:rsidRDefault="00E013C9" w:rsidP="00E013C9">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da  je Občina s sklepom št</w:t>
      </w:r>
      <w:r>
        <w:rPr>
          <w:rFonts w:ascii="Arial" w:eastAsia="Times New Roman" w:hAnsi="Arial" w:cs="Arial"/>
          <w:lang w:eastAsia="sl-SI"/>
        </w:rPr>
        <w:t>………….</w:t>
      </w:r>
      <w:r w:rsidRPr="00AD02F6">
        <w:rPr>
          <w:rFonts w:ascii="Arial" w:eastAsia="Times New Roman" w:hAnsi="Arial" w:cs="Arial"/>
          <w:lang w:eastAsia="sl-SI"/>
        </w:rPr>
        <w:t xml:space="preserve"> z dne </w:t>
      </w:r>
      <w:r>
        <w:rPr>
          <w:rFonts w:ascii="Arial" w:eastAsia="Times New Roman" w:hAnsi="Arial" w:cs="Arial"/>
          <w:lang w:eastAsia="sl-SI"/>
        </w:rPr>
        <w:t>……….</w:t>
      </w:r>
      <w:r w:rsidRPr="00AD02F6">
        <w:rPr>
          <w:rFonts w:ascii="Arial" w:eastAsia="Times New Roman" w:hAnsi="Arial" w:cs="Arial"/>
          <w:lang w:eastAsia="sl-SI"/>
        </w:rPr>
        <w:t xml:space="preserve"> prejemniku odobrila denarna sredstva v višini  </w:t>
      </w:r>
      <w:r>
        <w:rPr>
          <w:rFonts w:ascii="Arial" w:eastAsia="Times New Roman" w:hAnsi="Arial" w:cs="Arial"/>
          <w:b/>
          <w:bCs/>
          <w:noProof/>
          <w:lang w:eastAsia="sl-SI"/>
        </w:rPr>
        <w:t>…………….</w:t>
      </w:r>
      <w:r>
        <w:rPr>
          <w:rFonts w:ascii="Arial" w:eastAsia="Times New Roman" w:hAnsi="Arial" w:cs="Arial"/>
          <w:noProof/>
          <w:lang w:eastAsia="sl-SI"/>
        </w:rPr>
        <w:t xml:space="preserve"> </w:t>
      </w:r>
      <w:r w:rsidRPr="00AD02F6">
        <w:rPr>
          <w:rFonts w:ascii="Arial" w:eastAsia="Times New Roman" w:hAnsi="Arial" w:cs="Arial"/>
          <w:lang w:eastAsia="sl-SI"/>
        </w:rPr>
        <w:t xml:space="preserve">EUR. </w:t>
      </w:r>
    </w:p>
    <w:p w14:paraId="3B4DEDC0" w14:textId="77777777" w:rsidR="00E013C9" w:rsidRPr="00AD02F6" w:rsidRDefault="00E013C9" w:rsidP="00E013C9">
      <w:pPr>
        <w:spacing w:after="0" w:line="240" w:lineRule="auto"/>
        <w:jc w:val="center"/>
        <w:rPr>
          <w:rFonts w:ascii="Arial" w:eastAsia="Times New Roman" w:hAnsi="Arial" w:cs="Arial"/>
          <w:lang w:eastAsia="sl-SI"/>
        </w:rPr>
      </w:pPr>
    </w:p>
    <w:p w14:paraId="37A6A136" w14:textId="77777777" w:rsidR="00E013C9" w:rsidRPr="00AD02F6" w:rsidRDefault="00E013C9" w:rsidP="00E013C9">
      <w:pPr>
        <w:spacing w:after="0" w:line="240" w:lineRule="auto"/>
        <w:jc w:val="center"/>
        <w:rPr>
          <w:rFonts w:ascii="Arial" w:eastAsia="Times New Roman" w:hAnsi="Arial" w:cs="Arial"/>
          <w:lang w:eastAsia="sl-SI"/>
        </w:rPr>
      </w:pPr>
    </w:p>
    <w:p w14:paraId="0E8372E1"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2. člen</w:t>
      </w:r>
    </w:p>
    <w:p w14:paraId="63DAE88B" w14:textId="77777777" w:rsidR="00E013C9" w:rsidRPr="00AD02F6" w:rsidRDefault="00E013C9" w:rsidP="00E013C9">
      <w:pPr>
        <w:spacing w:after="0" w:line="240" w:lineRule="auto"/>
        <w:rPr>
          <w:rFonts w:ascii="Arial" w:eastAsia="Times New Roman" w:hAnsi="Arial" w:cs="Arial"/>
          <w:lang w:eastAsia="sl-SI"/>
        </w:rPr>
      </w:pPr>
    </w:p>
    <w:p w14:paraId="60180F49"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Predmet te pogodbe je sofinanciranje </w:t>
      </w:r>
      <w:r>
        <w:rPr>
          <w:rFonts w:ascii="Arial" w:eastAsia="Times New Roman" w:hAnsi="Arial" w:cs="Arial"/>
          <w:lang w:eastAsia="sl-SI"/>
        </w:rPr>
        <w:t>promocijskih aktivnosti na področju kmetijstva</w:t>
      </w:r>
      <w:r w:rsidRPr="00AD02F6">
        <w:rPr>
          <w:rFonts w:ascii="Arial" w:eastAsia="Times New Roman" w:hAnsi="Arial" w:cs="Arial"/>
          <w:lang w:eastAsia="sl-SI"/>
        </w:rPr>
        <w:t xml:space="preserve"> v letu </w:t>
      </w:r>
      <w:r>
        <w:rPr>
          <w:rFonts w:ascii="Arial" w:eastAsia="Times New Roman" w:hAnsi="Arial" w:cs="Arial"/>
          <w:lang w:eastAsia="sl-SI"/>
        </w:rPr>
        <w:t>2023</w:t>
      </w:r>
      <w:r w:rsidRPr="00AD02F6">
        <w:rPr>
          <w:rFonts w:ascii="Arial" w:eastAsia="Times New Roman" w:hAnsi="Arial" w:cs="Arial"/>
          <w:lang w:eastAsia="sl-SI"/>
        </w:rPr>
        <w:t>, ki ga je prejemnik prijavil na javni razpis, občina pa odobrila s sklepom iz 1. člena te pogodbe.</w:t>
      </w:r>
    </w:p>
    <w:p w14:paraId="160F47DA" w14:textId="77777777" w:rsidR="00E013C9" w:rsidRPr="00AD02F6" w:rsidRDefault="00E013C9" w:rsidP="00E013C9">
      <w:pPr>
        <w:spacing w:after="0" w:line="240" w:lineRule="auto"/>
        <w:rPr>
          <w:rFonts w:ascii="Arial" w:eastAsia="Times New Roman" w:hAnsi="Arial" w:cs="Arial"/>
          <w:lang w:eastAsia="sl-SI"/>
        </w:rPr>
      </w:pPr>
    </w:p>
    <w:p w14:paraId="634431FC" w14:textId="77777777" w:rsidR="00E013C9" w:rsidRPr="00AD02F6" w:rsidRDefault="00E013C9" w:rsidP="00E013C9">
      <w:pPr>
        <w:spacing w:after="0" w:line="240" w:lineRule="auto"/>
        <w:jc w:val="both"/>
        <w:rPr>
          <w:rFonts w:ascii="Arial" w:eastAsia="Times New Roman" w:hAnsi="Arial" w:cs="Arial"/>
          <w:lang w:eastAsia="sl-SI"/>
        </w:rPr>
      </w:pPr>
      <w:r>
        <w:rPr>
          <w:rFonts w:ascii="Arial" w:eastAsia="Times New Roman" w:hAnsi="Arial" w:cs="Arial"/>
          <w:lang w:eastAsia="sl-SI"/>
        </w:rPr>
        <w:t>Vrednost upravičenih stroškov zanaša</w:t>
      </w:r>
      <w:r w:rsidRPr="00AD02F6">
        <w:rPr>
          <w:rFonts w:ascii="Arial" w:eastAsia="Times New Roman" w:hAnsi="Arial" w:cs="Arial"/>
          <w:lang w:eastAsia="sl-SI"/>
        </w:rPr>
        <w:t xml:space="preserve"> </w:t>
      </w:r>
      <w:r>
        <w:rPr>
          <w:rFonts w:ascii="Arial" w:eastAsia="Times New Roman" w:hAnsi="Arial" w:cs="Arial"/>
          <w:b/>
          <w:bCs/>
          <w:noProof/>
          <w:lang w:eastAsia="sl-SI"/>
        </w:rPr>
        <w:t>……….</w:t>
      </w:r>
      <w:r w:rsidRPr="00AD02F6">
        <w:rPr>
          <w:rFonts w:ascii="Arial" w:eastAsia="Times New Roman" w:hAnsi="Arial" w:cs="Arial"/>
          <w:lang w:eastAsia="sl-SI"/>
        </w:rPr>
        <w:t xml:space="preserve"> EUR. Občina bo </w:t>
      </w:r>
      <w:r>
        <w:rPr>
          <w:rFonts w:ascii="Arial" w:eastAsia="Times New Roman" w:hAnsi="Arial" w:cs="Arial"/>
          <w:lang w:eastAsia="sl-SI"/>
        </w:rPr>
        <w:t>aktivnost</w:t>
      </w:r>
      <w:r w:rsidRPr="00AD02F6">
        <w:rPr>
          <w:rFonts w:ascii="Arial" w:eastAsia="Times New Roman" w:hAnsi="Arial" w:cs="Arial"/>
          <w:lang w:eastAsia="sl-SI"/>
        </w:rPr>
        <w:t xml:space="preserve"> v skladu z razpisom in sklepom iz 1. člena te pogodbe sofinancirala največ v višini </w:t>
      </w:r>
      <w:r>
        <w:rPr>
          <w:rFonts w:ascii="Arial" w:eastAsia="Times New Roman" w:hAnsi="Arial" w:cs="Arial"/>
          <w:b/>
          <w:bCs/>
          <w:noProof/>
          <w:lang w:eastAsia="sl-SI"/>
        </w:rPr>
        <w:t>……….</w:t>
      </w:r>
      <w:r w:rsidRPr="00AD02F6">
        <w:rPr>
          <w:rFonts w:ascii="Arial" w:eastAsia="Times New Roman" w:hAnsi="Arial" w:cs="Arial"/>
          <w:lang w:eastAsia="sl-SI"/>
        </w:rPr>
        <w:t xml:space="preserve"> EUR. </w:t>
      </w:r>
    </w:p>
    <w:p w14:paraId="4A3E8ECD" w14:textId="77777777" w:rsidR="00E013C9" w:rsidRPr="00AD02F6" w:rsidRDefault="00E013C9" w:rsidP="00E013C9">
      <w:pPr>
        <w:spacing w:after="0" w:line="240" w:lineRule="auto"/>
        <w:rPr>
          <w:rFonts w:ascii="Arial" w:eastAsia="Times New Roman" w:hAnsi="Arial" w:cs="Arial"/>
          <w:lang w:eastAsia="sl-SI"/>
        </w:rPr>
      </w:pPr>
    </w:p>
    <w:p w14:paraId="5CF92AC8" w14:textId="77777777" w:rsidR="00E013C9" w:rsidRPr="0039763F" w:rsidRDefault="00E013C9" w:rsidP="00E013C9">
      <w:pPr>
        <w:spacing w:after="0" w:line="240" w:lineRule="auto"/>
        <w:jc w:val="both"/>
        <w:rPr>
          <w:rFonts w:ascii="Arial" w:eastAsia="Times New Roman" w:hAnsi="Arial" w:cs="Arial"/>
          <w:b/>
          <w:lang w:eastAsia="sl-SI"/>
        </w:rPr>
      </w:pPr>
      <w:r w:rsidRPr="0039763F">
        <w:rPr>
          <w:rFonts w:ascii="Arial" w:eastAsia="Times New Roman" w:hAnsi="Arial" w:cs="Arial"/>
          <w:lang w:eastAsia="sl-SI"/>
        </w:rPr>
        <w:t>Denarna sredstva iz drugega odstavka tega člena pogodbe se prejemniku dodelijo iz proračuna Občine Brežice za leto 2023, iz proračunske postavke 00144 - Promocija kmetijstva in pridelovalcev</w:t>
      </w:r>
      <w:r>
        <w:rPr>
          <w:rFonts w:ascii="Arial" w:eastAsia="Times New Roman" w:hAnsi="Arial" w:cs="Arial"/>
          <w:lang w:eastAsia="sl-SI"/>
        </w:rPr>
        <w:t>.</w:t>
      </w:r>
    </w:p>
    <w:p w14:paraId="5DEB3277" w14:textId="77777777" w:rsidR="00E013C9" w:rsidRDefault="00E013C9" w:rsidP="00E013C9">
      <w:pPr>
        <w:spacing w:after="0" w:line="240" w:lineRule="auto"/>
        <w:rPr>
          <w:rFonts w:ascii="Arial" w:eastAsia="Calibri" w:hAnsi="Arial" w:cs="Arial"/>
          <w:color w:val="000000"/>
          <w:lang w:eastAsia="sl-SI"/>
        </w:rPr>
      </w:pPr>
    </w:p>
    <w:p w14:paraId="22FBEA15" w14:textId="77777777" w:rsidR="00E013C9" w:rsidRPr="00AD02F6" w:rsidRDefault="00E013C9" w:rsidP="00E013C9">
      <w:pPr>
        <w:spacing w:after="0" w:line="240" w:lineRule="auto"/>
        <w:rPr>
          <w:rFonts w:ascii="Arial" w:eastAsia="Times New Roman" w:hAnsi="Arial" w:cs="Arial"/>
          <w:b/>
          <w:lang w:eastAsia="sl-SI"/>
        </w:rPr>
      </w:pPr>
    </w:p>
    <w:p w14:paraId="354FDBDB"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3. člen</w:t>
      </w:r>
    </w:p>
    <w:p w14:paraId="53B22B30" w14:textId="77777777" w:rsidR="00E013C9" w:rsidRPr="00AD02F6" w:rsidRDefault="00E013C9" w:rsidP="00E013C9">
      <w:pPr>
        <w:spacing w:after="0" w:line="240" w:lineRule="auto"/>
        <w:jc w:val="both"/>
        <w:rPr>
          <w:rFonts w:ascii="Arial" w:eastAsia="Times New Roman" w:hAnsi="Arial" w:cs="Arial"/>
          <w:lang w:eastAsia="sl-SI"/>
        </w:rPr>
      </w:pPr>
    </w:p>
    <w:p w14:paraId="752FA6FA"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14:paraId="4025BD28" w14:textId="77777777" w:rsidR="00E013C9" w:rsidRPr="00AD02F6" w:rsidRDefault="00E013C9" w:rsidP="00E013C9">
      <w:pPr>
        <w:spacing w:after="0" w:line="240" w:lineRule="auto"/>
        <w:jc w:val="both"/>
        <w:rPr>
          <w:rFonts w:ascii="Arial" w:eastAsia="Times New Roman" w:hAnsi="Arial" w:cs="Arial"/>
          <w:lang w:eastAsia="sl-SI"/>
        </w:rPr>
      </w:pPr>
    </w:p>
    <w:p w14:paraId="02D67696"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Za datum prejema e-zahtevka se šteje datum, ko je prijavitelj račun pravilno in z ustreznimi prilogami oddal na </w:t>
      </w:r>
      <w:proofErr w:type="spellStart"/>
      <w:r w:rsidRPr="00AD02F6">
        <w:rPr>
          <w:rFonts w:ascii="Arial" w:eastAsia="Times New Roman" w:hAnsi="Arial" w:cs="Arial"/>
          <w:lang w:eastAsia="sl-SI"/>
        </w:rPr>
        <w:t>UJPnet</w:t>
      </w:r>
      <w:proofErr w:type="spellEnd"/>
      <w:r w:rsidRPr="00AD02F6">
        <w:rPr>
          <w:rFonts w:ascii="Arial" w:eastAsia="Times New Roman" w:hAnsi="Arial" w:cs="Arial"/>
          <w:lang w:eastAsia="sl-SI"/>
        </w:rPr>
        <w:t>. Plačilni rok prične teči naslednji dan po prejemu e-zahtevka.</w:t>
      </w:r>
      <w:r>
        <w:rPr>
          <w:rFonts w:ascii="Arial" w:eastAsia="Times New Roman" w:hAnsi="Arial" w:cs="Arial"/>
          <w:lang w:eastAsia="sl-SI"/>
        </w:rPr>
        <w:t xml:space="preserve"> Skrajni rok za vložitev e-zahtevka in prilog je do 30.11.2023.</w:t>
      </w:r>
    </w:p>
    <w:p w14:paraId="788FFDCE" w14:textId="77777777" w:rsidR="00E013C9" w:rsidRPr="00AD02F6" w:rsidRDefault="00E013C9" w:rsidP="00E013C9">
      <w:pPr>
        <w:spacing w:after="0" w:line="240" w:lineRule="auto"/>
        <w:jc w:val="center"/>
        <w:rPr>
          <w:rFonts w:ascii="Arial" w:eastAsia="Times New Roman" w:hAnsi="Arial" w:cs="Arial"/>
          <w:lang w:eastAsia="sl-SI"/>
        </w:rPr>
      </w:pPr>
    </w:p>
    <w:p w14:paraId="4708B336" w14:textId="77777777" w:rsidR="00E013C9" w:rsidRPr="00AD02F6" w:rsidRDefault="00E013C9" w:rsidP="00E013C9">
      <w:pPr>
        <w:spacing w:after="0" w:line="240" w:lineRule="auto"/>
        <w:jc w:val="center"/>
        <w:rPr>
          <w:rFonts w:ascii="Arial" w:eastAsia="Times New Roman" w:hAnsi="Arial" w:cs="Arial"/>
          <w:lang w:eastAsia="sl-SI"/>
        </w:rPr>
      </w:pPr>
    </w:p>
    <w:p w14:paraId="33CFF443"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lastRenderedPageBreak/>
        <w:t>4. člen</w:t>
      </w:r>
    </w:p>
    <w:p w14:paraId="4BDA796B" w14:textId="77777777" w:rsidR="00E013C9" w:rsidRPr="00AD02F6" w:rsidRDefault="00E013C9" w:rsidP="00E013C9">
      <w:pPr>
        <w:spacing w:after="0" w:line="240" w:lineRule="auto"/>
        <w:rPr>
          <w:rFonts w:ascii="Arial" w:eastAsia="Times New Roman" w:hAnsi="Arial" w:cs="Arial"/>
          <w:lang w:eastAsia="sl-SI"/>
        </w:rPr>
      </w:pPr>
    </w:p>
    <w:p w14:paraId="1770D7DD" w14:textId="77777777" w:rsidR="00E013C9" w:rsidRDefault="00E013C9" w:rsidP="00E013C9">
      <w:pPr>
        <w:spacing w:after="0" w:line="240" w:lineRule="auto"/>
        <w:rPr>
          <w:rFonts w:ascii="Arial" w:eastAsia="Times New Roman" w:hAnsi="Arial" w:cs="Arial"/>
          <w:noProof/>
          <w:lang w:eastAsia="sl-SI"/>
        </w:rPr>
      </w:pPr>
      <w:r w:rsidRPr="00AD02F6">
        <w:rPr>
          <w:rFonts w:ascii="Arial" w:eastAsia="Times New Roman" w:hAnsi="Arial" w:cs="Arial"/>
          <w:lang w:eastAsia="sl-SI"/>
        </w:rPr>
        <w:t xml:space="preserve">Denarna sredstva bodo nakazana na transakcijski račun prejemnika št. </w:t>
      </w:r>
      <w:r>
        <w:rPr>
          <w:rFonts w:ascii="Arial" w:eastAsia="Times New Roman" w:hAnsi="Arial" w:cs="Arial"/>
          <w:b/>
          <w:bCs/>
          <w:noProof/>
          <w:lang w:eastAsia="sl-SI"/>
        </w:rPr>
        <w:t>……….</w:t>
      </w:r>
      <w:r w:rsidRPr="00AD02F6">
        <w:rPr>
          <w:rFonts w:ascii="Arial" w:eastAsia="Times New Roman" w:hAnsi="Arial" w:cs="Arial"/>
          <w:lang w:eastAsia="sl-SI"/>
        </w:rPr>
        <w:t xml:space="preserve">odprt pri </w:t>
      </w:r>
      <w:r>
        <w:rPr>
          <w:rFonts w:ascii="Arial" w:eastAsia="Times New Roman" w:hAnsi="Arial" w:cs="Arial"/>
          <w:b/>
          <w:bCs/>
          <w:noProof/>
          <w:lang w:eastAsia="sl-SI"/>
        </w:rPr>
        <w:t>………</w:t>
      </w:r>
    </w:p>
    <w:p w14:paraId="5F15F287" w14:textId="77777777" w:rsidR="00E013C9" w:rsidRPr="00AD02F6" w:rsidRDefault="00E013C9" w:rsidP="00E013C9">
      <w:pPr>
        <w:spacing w:after="0" w:line="240" w:lineRule="auto"/>
        <w:rPr>
          <w:rFonts w:ascii="Arial" w:eastAsia="Times New Roman" w:hAnsi="Arial" w:cs="Arial"/>
          <w:lang w:eastAsia="sl-SI"/>
        </w:rPr>
      </w:pPr>
    </w:p>
    <w:p w14:paraId="68061C8D" w14:textId="77777777" w:rsidR="00E013C9" w:rsidRPr="00AD02F6" w:rsidRDefault="00E013C9" w:rsidP="00E013C9">
      <w:pPr>
        <w:spacing w:after="0" w:line="240" w:lineRule="auto"/>
        <w:jc w:val="both"/>
        <w:rPr>
          <w:rFonts w:ascii="Arial" w:eastAsia="Times New Roman" w:hAnsi="Arial" w:cs="Arial"/>
          <w:lang w:eastAsia="sl-SI"/>
        </w:rPr>
      </w:pPr>
    </w:p>
    <w:p w14:paraId="4D82428F"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5. člen</w:t>
      </w:r>
    </w:p>
    <w:p w14:paraId="19405306" w14:textId="77777777" w:rsidR="00E013C9" w:rsidRPr="00AD02F6" w:rsidRDefault="00E013C9" w:rsidP="00E013C9">
      <w:pPr>
        <w:spacing w:after="0" w:line="240" w:lineRule="auto"/>
        <w:rPr>
          <w:rFonts w:ascii="Arial" w:eastAsia="Times New Roman" w:hAnsi="Arial" w:cs="Arial"/>
          <w:lang w:eastAsia="sl-SI"/>
        </w:rPr>
      </w:pPr>
    </w:p>
    <w:p w14:paraId="53BDD64F" w14:textId="77777777" w:rsidR="00E013C9" w:rsidRPr="00AD02F6" w:rsidRDefault="00E013C9" w:rsidP="00E013C9">
      <w:pPr>
        <w:spacing w:after="0" w:line="240" w:lineRule="auto"/>
        <w:rPr>
          <w:rFonts w:ascii="Arial" w:eastAsia="Times New Roman" w:hAnsi="Arial" w:cs="Arial"/>
          <w:lang w:eastAsia="sl-SI"/>
        </w:rPr>
      </w:pPr>
      <w:r w:rsidRPr="00AD02F6">
        <w:rPr>
          <w:rFonts w:ascii="Arial" w:eastAsia="Times New Roman" w:hAnsi="Arial" w:cs="Arial"/>
          <w:lang w:eastAsia="sl-SI"/>
        </w:rPr>
        <w:t>Prejemnik se zavezuje:</w:t>
      </w:r>
    </w:p>
    <w:p w14:paraId="34D37954" w14:textId="77777777" w:rsidR="00E013C9" w:rsidRPr="00AD02F6" w:rsidRDefault="00E013C9" w:rsidP="00E013C9">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za prejeta subvencionirana denarna sredstva vodil predpisano dokumentacijo in jo hranil še najmanj 10 let po izplačilu sredstev s strani občine,</w:t>
      </w:r>
    </w:p>
    <w:p w14:paraId="2FE2632F" w14:textId="77777777" w:rsidR="00E013C9" w:rsidRPr="00AD02F6" w:rsidRDefault="00E013C9" w:rsidP="00E013C9">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denarnih sredstev ne bo uporabljal v nasprotju z namenom dodelitve denarnih sredstev,</w:t>
      </w:r>
    </w:p>
    <w:p w14:paraId="1B03C97C" w14:textId="77777777" w:rsidR="00E013C9" w:rsidRPr="00AD02F6" w:rsidRDefault="00E013C9" w:rsidP="00E013C9">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investicija zaključena pred predložitvijo e-zahtevka za izplačilo  denarnih sredstev,</w:t>
      </w:r>
    </w:p>
    <w:p w14:paraId="7B55517E" w14:textId="77777777" w:rsidR="00E013C9" w:rsidRPr="00AD02F6" w:rsidRDefault="00E013C9" w:rsidP="00E013C9">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omogočil občini vpogled v dokumentacijo in nadzor koriščenja denarnih sredstev,</w:t>
      </w:r>
    </w:p>
    <w:p w14:paraId="13243880" w14:textId="77777777" w:rsidR="00E013C9" w:rsidRPr="00AD02F6" w:rsidRDefault="00E013C9" w:rsidP="00E013C9">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F98455D" w14:textId="77777777" w:rsidR="00E013C9" w:rsidRPr="00AD02F6" w:rsidRDefault="00E013C9" w:rsidP="00E013C9">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v roku 30 dni po izvedbi investicije na občino dostavil e-zahtevek s prilogami, kasneje dani e-zahtevki ne bodo upravičeni do povračila denarnih sredstev,</w:t>
      </w:r>
    </w:p>
    <w:p w14:paraId="3FA9E9D6" w14:textId="77777777" w:rsidR="00E013C9" w:rsidRPr="00AD02F6" w:rsidRDefault="00E013C9" w:rsidP="00E013C9">
      <w:pPr>
        <w:spacing w:after="0" w:line="240" w:lineRule="auto"/>
        <w:ind w:left="720"/>
        <w:rPr>
          <w:rFonts w:ascii="Arial" w:eastAsia="Times New Roman" w:hAnsi="Arial" w:cs="Arial"/>
          <w:lang w:eastAsia="sl-SI"/>
        </w:rPr>
      </w:pPr>
    </w:p>
    <w:p w14:paraId="747C83B1" w14:textId="77777777" w:rsidR="00E013C9" w:rsidRPr="00AD02F6" w:rsidRDefault="00E013C9" w:rsidP="00E013C9">
      <w:pPr>
        <w:spacing w:after="0" w:line="240" w:lineRule="auto"/>
        <w:ind w:left="720"/>
        <w:rPr>
          <w:rFonts w:ascii="Arial" w:eastAsia="Times New Roman" w:hAnsi="Arial" w:cs="Arial"/>
          <w:lang w:eastAsia="sl-SI"/>
        </w:rPr>
      </w:pPr>
    </w:p>
    <w:p w14:paraId="67D50C0B"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6. člen</w:t>
      </w:r>
    </w:p>
    <w:p w14:paraId="733BEDD1" w14:textId="77777777" w:rsidR="00E013C9" w:rsidRPr="00AD02F6" w:rsidRDefault="00E013C9" w:rsidP="00E013C9">
      <w:pPr>
        <w:spacing w:after="0" w:line="240" w:lineRule="auto"/>
        <w:rPr>
          <w:rFonts w:ascii="Arial" w:eastAsia="Times New Roman" w:hAnsi="Arial" w:cs="Arial"/>
          <w:lang w:eastAsia="sl-SI"/>
        </w:rPr>
      </w:pPr>
    </w:p>
    <w:p w14:paraId="5D1F5360"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14:paraId="15CE6BCF" w14:textId="77777777" w:rsidR="00E013C9" w:rsidRPr="00AD02F6" w:rsidRDefault="00E013C9" w:rsidP="00E013C9">
      <w:pPr>
        <w:spacing w:after="0" w:line="240" w:lineRule="auto"/>
        <w:rPr>
          <w:rFonts w:ascii="Arial" w:eastAsia="Times New Roman" w:hAnsi="Arial" w:cs="Arial"/>
          <w:lang w:eastAsia="sl-SI"/>
        </w:rPr>
      </w:pPr>
    </w:p>
    <w:p w14:paraId="2B0AA730"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14:paraId="52BC9EC0" w14:textId="77777777" w:rsidR="00E013C9" w:rsidRPr="00AD02F6" w:rsidRDefault="00E013C9" w:rsidP="00E013C9">
      <w:pPr>
        <w:spacing w:after="0" w:line="240" w:lineRule="auto"/>
        <w:rPr>
          <w:rFonts w:ascii="Arial" w:eastAsia="Times New Roman" w:hAnsi="Arial" w:cs="Arial"/>
          <w:lang w:eastAsia="sl-SI"/>
        </w:rPr>
      </w:pPr>
    </w:p>
    <w:p w14:paraId="2922FC13"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p w14:paraId="3E2D33F4" w14:textId="77777777" w:rsidR="00E013C9" w:rsidRPr="00AD02F6" w:rsidRDefault="00E013C9" w:rsidP="00E013C9">
      <w:pPr>
        <w:spacing w:after="0" w:line="240" w:lineRule="auto"/>
        <w:rPr>
          <w:rFonts w:ascii="Arial" w:eastAsia="Times New Roman" w:hAnsi="Arial" w:cs="Arial"/>
          <w:lang w:eastAsia="sl-SI"/>
        </w:rPr>
      </w:pPr>
    </w:p>
    <w:p w14:paraId="672EE351" w14:textId="77777777" w:rsidR="00E013C9" w:rsidRPr="00AD02F6" w:rsidRDefault="00E013C9" w:rsidP="00E013C9">
      <w:pPr>
        <w:spacing w:after="0" w:line="240" w:lineRule="auto"/>
        <w:rPr>
          <w:rFonts w:ascii="Arial" w:eastAsia="Times New Roman" w:hAnsi="Arial" w:cs="Arial"/>
          <w:lang w:eastAsia="sl-SI"/>
        </w:rPr>
      </w:pPr>
    </w:p>
    <w:p w14:paraId="0CD385CD"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7. člen</w:t>
      </w:r>
    </w:p>
    <w:p w14:paraId="29C0C81D" w14:textId="77777777" w:rsidR="00E013C9" w:rsidRPr="00AD02F6" w:rsidRDefault="00E013C9" w:rsidP="00E013C9">
      <w:pPr>
        <w:spacing w:after="0" w:line="240" w:lineRule="auto"/>
        <w:jc w:val="both"/>
        <w:rPr>
          <w:rFonts w:ascii="Arial" w:eastAsia="Times New Roman" w:hAnsi="Arial" w:cs="Arial"/>
          <w:lang w:eastAsia="sl-SI"/>
        </w:rPr>
      </w:pPr>
    </w:p>
    <w:p w14:paraId="63C9D4AE" w14:textId="77777777" w:rsidR="00E013C9" w:rsidRPr="00AD02F6" w:rsidRDefault="00E013C9" w:rsidP="00E013C9">
      <w:pPr>
        <w:spacing w:after="0" w:line="240" w:lineRule="auto"/>
        <w:jc w:val="both"/>
        <w:rPr>
          <w:rFonts w:ascii="Arial" w:eastAsia="Times New Roman" w:hAnsi="Arial" w:cs="Arial"/>
          <w:bCs/>
          <w:lang w:eastAsia="sl-SI"/>
        </w:rPr>
      </w:pPr>
      <w:r w:rsidRPr="00AD02F6">
        <w:rPr>
          <w:rFonts w:ascii="Arial" w:eastAsia="Times New Roman" w:hAnsi="Arial" w:cs="Arial"/>
          <w:lang w:eastAsia="sl-SI"/>
        </w:rPr>
        <w:t>Občina imenuje za skrbnika pogodbe Romana Matjašiča, ki je pooblaščen, da jo zastopa glede vseh vprašanj, ki so predmet te pogodbe. S strani prejemnika je imenovan</w:t>
      </w:r>
      <w:r>
        <w:rPr>
          <w:rFonts w:ascii="Arial" w:eastAsia="Times New Roman" w:hAnsi="Arial" w:cs="Arial"/>
          <w:lang w:eastAsia="sl-SI"/>
        </w:rPr>
        <w:t>…….</w:t>
      </w:r>
      <w:r w:rsidRPr="00AD02F6">
        <w:rPr>
          <w:rFonts w:ascii="Arial" w:eastAsia="Times New Roman" w:hAnsi="Arial" w:cs="Arial"/>
          <w:bCs/>
          <w:lang w:eastAsia="sl-SI"/>
        </w:rPr>
        <w:t>.</w:t>
      </w:r>
    </w:p>
    <w:p w14:paraId="50F0F060" w14:textId="77777777" w:rsidR="00E013C9" w:rsidRPr="00AD02F6" w:rsidRDefault="00E013C9" w:rsidP="00E013C9">
      <w:pPr>
        <w:spacing w:after="0" w:line="240" w:lineRule="auto"/>
        <w:rPr>
          <w:rFonts w:ascii="Arial" w:eastAsia="Times New Roman" w:hAnsi="Arial" w:cs="Arial"/>
          <w:bCs/>
          <w:lang w:eastAsia="sl-SI"/>
        </w:rPr>
      </w:pPr>
    </w:p>
    <w:p w14:paraId="4642728F" w14:textId="77777777" w:rsidR="00E013C9" w:rsidRPr="00AD02F6" w:rsidRDefault="00E013C9" w:rsidP="00E013C9">
      <w:pPr>
        <w:spacing w:after="0" w:line="240" w:lineRule="auto"/>
        <w:rPr>
          <w:rFonts w:ascii="Arial" w:eastAsia="Times New Roman" w:hAnsi="Arial" w:cs="Arial"/>
          <w:lang w:eastAsia="sl-SI"/>
        </w:rPr>
      </w:pPr>
    </w:p>
    <w:p w14:paraId="7E31B010" w14:textId="77777777" w:rsidR="00E013C9" w:rsidRPr="00AD02F6" w:rsidRDefault="00E013C9" w:rsidP="00E013C9">
      <w:pPr>
        <w:spacing w:after="0" w:line="240" w:lineRule="auto"/>
        <w:rPr>
          <w:rFonts w:ascii="Arial" w:eastAsia="Times New Roman" w:hAnsi="Arial" w:cs="Arial"/>
          <w:lang w:eastAsia="sl-SI"/>
        </w:rPr>
      </w:pPr>
    </w:p>
    <w:p w14:paraId="533C4707"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8. člen</w:t>
      </w:r>
    </w:p>
    <w:p w14:paraId="4A7DC311" w14:textId="77777777" w:rsidR="00E013C9" w:rsidRPr="00AD02F6" w:rsidRDefault="00E013C9" w:rsidP="00E013C9">
      <w:pPr>
        <w:spacing w:after="0" w:line="240" w:lineRule="auto"/>
        <w:rPr>
          <w:rFonts w:ascii="Arial" w:eastAsia="Times New Roman" w:hAnsi="Arial" w:cs="Arial"/>
          <w:lang w:eastAsia="sl-SI"/>
        </w:rPr>
      </w:pPr>
    </w:p>
    <w:p w14:paraId="55B12FC0"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0981CB05" w14:textId="77777777" w:rsidR="00E013C9" w:rsidRPr="00AD02F6" w:rsidRDefault="00E013C9" w:rsidP="00E013C9">
      <w:pPr>
        <w:spacing w:after="0" w:line="240" w:lineRule="auto"/>
        <w:rPr>
          <w:rFonts w:ascii="Arial" w:eastAsia="Times New Roman" w:hAnsi="Arial" w:cs="Arial"/>
          <w:lang w:eastAsia="sl-SI"/>
        </w:rPr>
      </w:pPr>
    </w:p>
    <w:p w14:paraId="5356325E"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14:paraId="2CD718CA" w14:textId="77777777" w:rsidR="00E013C9" w:rsidRPr="00AD02F6" w:rsidRDefault="00E013C9" w:rsidP="00E013C9">
      <w:pPr>
        <w:spacing w:after="0" w:line="240" w:lineRule="auto"/>
        <w:rPr>
          <w:rFonts w:ascii="Arial" w:eastAsia="Times New Roman" w:hAnsi="Arial" w:cs="Arial"/>
          <w:lang w:eastAsia="sl-SI"/>
        </w:rPr>
      </w:pPr>
    </w:p>
    <w:p w14:paraId="52DED2A6"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primeru ugotovitve razlike med končno finančno vrednostjo in vrednostjo investicije v podani prijavi, se bo odobren znesek po pogodbi znižal za delež odstopanja.</w:t>
      </w:r>
    </w:p>
    <w:p w14:paraId="49441F44" w14:textId="77777777" w:rsidR="00E013C9" w:rsidRPr="00AD02F6" w:rsidRDefault="00E013C9" w:rsidP="00E013C9">
      <w:pPr>
        <w:spacing w:after="0" w:line="240" w:lineRule="auto"/>
        <w:jc w:val="center"/>
        <w:rPr>
          <w:rFonts w:ascii="Arial" w:eastAsia="Times New Roman" w:hAnsi="Arial" w:cs="Arial"/>
          <w:lang w:eastAsia="sl-SI"/>
        </w:rPr>
      </w:pPr>
    </w:p>
    <w:p w14:paraId="5570624C" w14:textId="77777777" w:rsidR="00E013C9" w:rsidRPr="00AD02F6" w:rsidRDefault="00E013C9" w:rsidP="00E013C9">
      <w:pPr>
        <w:spacing w:after="0" w:line="240" w:lineRule="auto"/>
        <w:jc w:val="center"/>
        <w:rPr>
          <w:rFonts w:ascii="Arial" w:eastAsia="Times New Roman" w:hAnsi="Arial" w:cs="Arial"/>
          <w:lang w:eastAsia="sl-SI"/>
        </w:rPr>
      </w:pPr>
    </w:p>
    <w:p w14:paraId="5377DB58"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9. člen</w:t>
      </w:r>
    </w:p>
    <w:p w14:paraId="3826A1BA" w14:textId="77777777" w:rsidR="00E013C9" w:rsidRPr="00AD02F6" w:rsidRDefault="00E013C9" w:rsidP="00E013C9">
      <w:pPr>
        <w:spacing w:after="0" w:line="240" w:lineRule="auto"/>
        <w:rPr>
          <w:rFonts w:ascii="Arial" w:eastAsia="Times New Roman" w:hAnsi="Arial" w:cs="Arial"/>
          <w:lang w:eastAsia="sl-SI"/>
        </w:rPr>
      </w:pPr>
    </w:p>
    <w:p w14:paraId="3D171F7B"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3B1F9364" w14:textId="77777777" w:rsidR="00E013C9" w:rsidRPr="00AD02F6" w:rsidRDefault="00E013C9" w:rsidP="00E013C9">
      <w:pPr>
        <w:spacing w:after="0" w:line="240" w:lineRule="auto"/>
        <w:rPr>
          <w:rFonts w:ascii="Arial" w:eastAsia="Times New Roman" w:hAnsi="Arial" w:cs="Arial"/>
          <w:lang w:eastAsia="sl-SI"/>
        </w:rPr>
      </w:pPr>
    </w:p>
    <w:p w14:paraId="456637C6" w14:textId="77777777" w:rsidR="00E013C9" w:rsidRPr="00AD02F6" w:rsidRDefault="00E013C9" w:rsidP="00E013C9">
      <w:pPr>
        <w:spacing w:after="0" w:line="240" w:lineRule="auto"/>
        <w:rPr>
          <w:rFonts w:ascii="Arial" w:eastAsia="Times New Roman" w:hAnsi="Arial" w:cs="Arial"/>
          <w:lang w:eastAsia="sl-SI"/>
        </w:rPr>
      </w:pPr>
    </w:p>
    <w:p w14:paraId="7D76759A"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10. člen</w:t>
      </w:r>
    </w:p>
    <w:p w14:paraId="448A8A82" w14:textId="77777777" w:rsidR="00E013C9" w:rsidRPr="00AD02F6" w:rsidRDefault="00E013C9" w:rsidP="00E013C9">
      <w:pPr>
        <w:autoSpaceDE w:val="0"/>
        <w:autoSpaceDN w:val="0"/>
        <w:adjustRightInd w:val="0"/>
        <w:spacing w:after="0" w:line="240" w:lineRule="auto"/>
        <w:rPr>
          <w:rFonts w:ascii="Arial" w:eastAsia="Times New Roman" w:hAnsi="Arial" w:cs="Arial"/>
          <w:lang w:eastAsia="sl-SI"/>
        </w:rPr>
      </w:pPr>
    </w:p>
    <w:p w14:paraId="11F076EB" w14:textId="77777777" w:rsidR="00E013C9" w:rsidRPr="00AD02F6" w:rsidRDefault="00E013C9" w:rsidP="00E013C9">
      <w:pPr>
        <w:autoSpaceDE w:val="0"/>
        <w:autoSpaceDN w:val="0"/>
        <w:adjustRightInd w:val="0"/>
        <w:spacing w:after="0" w:line="240" w:lineRule="auto"/>
        <w:jc w:val="both"/>
        <w:rPr>
          <w:rFonts w:ascii="Arial" w:eastAsia="Times New Roman" w:hAnsi="Arial" w:cs="Arial"/>
          <w:lang w:eastAsia="sl-SI"/>
        </w:rPr>
      </w:pPr>
      <w:r w:rsidRPr="00AD02F6">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10ED91B" w14:textId="77777777" w:rsidR="00E013C9" w:rsidRPr="00AD02F6" w:rsidRDefault="00E013C9" w:rsidP="00E013C9">
      <w:pPr>
        <w:autoSpaceDE w:val="0"/>
        <w:autoSpaceDN w:val="0"/>
        <w:adjustRightInd w:val="0"/>
        <w:spacing w:after="0" w:line="240" w:lineRule="auto"/>
        <w:rPr>
          <w:rFonts w:ascii="Arial" w:eastAsia="Times New Roman" w:hAnsi="Arial" w:cs="Arial"/>
          <w:lang w:eastAsia="sl-SI"/>
        </w:rPr>
      </w:pPr>
    </w:p>
    <w:p w14:paraId="41ABC271" w14:textId="77777777" w:rsidR="00E013C9" w:rsidRPr="00AD02F6" w:rsidRDefault="00E013C9" w:rsidP="00E013C9">
      <w:pPr>
        <w:autoSpaceDE w:val="0"/>
        <w:autoSpaceDN w:val="0"/>
        <w:adjustRightInd w:val="0"/>
        <w:spacing w:after="0" w:line="240" w:lineRule="auto"/>
        <w:rPr>
          <w:rFonts w:ascii="Arial" w:eastAsia="Times New Roman" w:hAnsi="Arial" w:cs="Arial"/>
          <w:lang w:eastAsia="sl-SI"/>
        </w:rPr>
      </w:pPr>
    </w:p>
    <w:p w14:paraId="754F3686"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szCs w:val="24"/>
          <w:lang w:eastAsia="sl-SI"/>
        </w:rPr>
        <w:t>11. člen</w:t>
      </w:r>
    </w:p>
    <w:p w14:paraId="7AEBABD6" w14:textId="77777777" w:rsidR="00E013C9" w:rsidRPr="00AD02F6" w:rsidRDefault="00E013C9" w:rsidP="00E013C9">
      <w:pPr>
        <w:spacing w:after="0" w:line="240" w:lineRule="auto"/>
        <w:rPr>
          <w:rFonts w:ascii="Arial" w:eastAsia="Times New Roman" w:hAnsi="Arial" w:cs="Arial"/>
          <w:lang w:eastAsia="sl-SI"/>
        </w:rPr>
      </w:pPr>
    </w:p>
    <w:p w14:paraId="3E2C2601"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p w14:paraId="3EBAD88B" w14:textId="77777777" w:rsidR="00E013C9" w:rsidRPr="00AD02F6" w:rsidRDefault="00E013C9" w:rsidP="00E013C9">
      <w:pPr>
        <w:spacing w:after="0" w:line="240" w:lineRule="auto"/>
        <w:rPr>
          <w:rFonts w:ascii="Arial" w:eastAsia="Times New Roman" w:hAnsi="Arial" w:cs="Arial"/>
          <w:b/>
          <w:lang w:eastAsia="sl-SI"/>
        </w:rPr>
      </w:pPr>
    </w:p>
    <w:p w14:paraId="211220B8" w14:textId="77777777" w:rsidR="00E013C9" w:rsidRPr="00AD02F6" w:rsidRDefault="00E013C9" w:rsidP="00E013C9">
      <w:pPr>
        <w:spacing w:after="0" w:line="240" w:lineRule="auto"/>
        <w:rPr>
          <w:rFonts w:ascii="Arial" w:eastAsia="Times New Roman" w:hAnsi="Arial" w:cs="Arial"/>
          <w:b/>
          <w:lang w:eastAsia="sl-SI"/>
        </w:rPr>
      </w:pPr>
    </w:p>
    <w:p w14:paraId="4F7DEC9D" w14:textId="77777777" w:rsidR="00E013C9" w:rsidRPr="00AD02F6" w:rsidRDefault="00E013C9" w:rsidP="00E013C9">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12. člen</w:t>
      </w:r>
    </w:p>
    <w:p w14:paraId="2CEB1E99" w14:textId="77777777" w:rsidR="00E013C9" w:rsidRPr="00AD02F6" w:rsidRDefault="00E013C9" w:rsidP="00E013C9">
      <w:pPr>
        <w:spacing w:after="0" w:line="240" w:lineRule="auto"/>
        <w:rPr>
          <w:rFonts w:ascii="Arial" w:eastAsia="Times New Roman" w:hAnsi="Arial" w:cs="Arial"/>
          <w:lang w:eastAsia="sl-SI"/>
        </w:rPr>
      </w:pPr>
    </w:p>
    <w:p w14:paraId="5301AC12" w14:textId="77777777" w:rsidR="00E013C9" w:rsidRPr="00AD02F6" w:rsidRDefault="00E013C9" w:rsidP="00E013C9">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Pogodba je sestavljena v štirih enakih izvodih, od katerih prejme občina tri izvode in prejemnik en izvod.</w:t>
      </w:r>
    </w:p>
    <w:p w14:paraId="02331C3D" w14:textId="77777777" w:rsidR="00E013C9" w:rsidRPr="00AD02F6" w:rsidRDefault="00E013C9" w:rsidP="00E013C9">
      <w:pPr>
        <w:spacing w:after="0" w:line="240" w:lineRule="auto"/>
        <w:rPr>
          <w:rFonts w:ascii="Arial" w:eastAsia="Times New Roman" w:hAnsi="Arial" w:cs="Arial"/>
          <w:lang w:eastAsia="sl-SI"/>
        </w:rPr>
      </w:pPr>
    </w:p>
    <w:p w14:paraId="7DCF00A3" w14:textId="77777777" w:rsidR="00E013C9" w:rsidRPr="00AD02F6" w:rsidRDefault="00E013C9" w:rsidP="00E013C9">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38"/>
        <w:gridCol w:w="4524"/>
      </w:tblGrid>
      <w:tr w:rsidR="00E013C9" w:rsidRPr="00AD02F6" w14:paraId="28F175D8" w14:textId="77777777" w:rsidTr="00D71C1C">
        <w:tc>
          <w:tcPr>
            <w:tcW w:w="4606" w:type="dxa"/>
            <w:vMerge w:val="restart"/>
            <w:tcBorders>
              <w:top w:val="single" w:sz="4" w:space="0" w:color="C0C0C0"/>
              <w:left w:val="single" w:sz="4" w:space="0" w:color="C0C0C0"/>
              <w:bottom w:val="single" w:sz="4" w:space="0" w:color="C0C0C0"/>
              <w:right w:val="single" w:sz="4" w:space="0" w:color="C0C0C0"/>
            </w:tcBorders>
            <w:hideMark/>
          </w:tcPr>
          <w:p w14:paraId="09585B11" w14:textId="77777777" w:rsidR="00E013C9" w:rsidRPr="00AD02F6" w:rsidRDefault="00E013C9" w:rsidP="00D71C1C">
            <w:pPr>
              <w:spacing w:after="0"/>
              <w:rPr>
                <w:rFonts w:ascii="Arial" w:eastAsia="Times New Roman" w:hAnsi="Arial" w:cs="Arial"/>
              </w:rPr>
            </w:pPr>
            <w:r w:rsidRPr="00AD02F6">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1DAA4A4F" w14:textId="77777777" w:rsidR="00E013C9" w:rsidRPr="00AD02F6" w:rsidRDefault="00E013C9" w:rsidP="00D71C1C">
            <w:pPr>
              <w:spacing w:after="0"/>
              <w:rPr>
                <w:rFonts w:ascii="Arial" w:eastAsia="Times New Roman" w:hAnsi="Arial" w:cs="Arial"/>
              </w:rPr>
            </w:pPr>
            <w:r w:rsidRPr="00AD02F6">
              <w:rPr>
                <w:rFonts w:ascii="Arial" w:eastAsia="Times New Roman" w:hAnsi="Arial" w:cs="Arial"/>
              </w:rPr>
              <w:t xml:space="preserve">                 Številka: </w:t>
            </w:r>
            <w:r>
              <w:rPr>
                <w:rFonts w:ascii="Arial" w:eastAsia="Times New Roman" w:hAnsi="Arial" w:cs="Arial"/>
              </w:rPr>
              <w:t>……….</w:t>
            </w:r>
          </w:p>
        </w:tc>
      </w:tr>
      <w:tr w:rsidR="00E013C9" w:rsidRPr="00AD02F6" w14:paraId="2DF2EAA3" w14:textId="77777777" w:rsidTr="00D71C1C">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52429B56" w14:textId="77777777" w:rsidR="00E013C9" w:rsidRPr="00AD02F6" w:rsidRDefault="00E013C9" w:rsidP="00D71C1C">
            <w:pPr>
              <w:spacing w:after="0"/>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604E111A" w14:textId="77777777" w:rsidR="00E013C9" w:rsidRPr="00AD02F6" w:rsidRDefault="00E013C9" w:rsidP="00D71C1C">
            <w:pPr>
              <w:spacing w:after="0"/>
              <w:rPr>
                <w:rFonts w:ascii="Arial" w:eastAsia="Times New Roman" w:hAnsi="Arial" w:cs="Arial"/>
              </w:rPr>
            </w:pPr>
            <w:r w:rsidRPr="00AD02F6">
              <w:rPr>
                <w:rFonts w:ascii="Arial" w:eastAsia="Times New Roman" w:hAnsi="Arial" w:cs="Arial"/>
              </w:rPr>
              <w:t xml:space="preserve">                 Datum: </w:t>
            </w:r>
            <w:r>
              <w:rPr>
                <w:rFonts w:ascii="Arial" w:eastAsia="Times New Roman" w:hAnsi="Arial" w:cs="Arial"/>
              </w:rPr>
              <w:t>…….</w:t>
            </w:r>
            <w:r w:rsidRPr="00AD02F6">
              <w:rPr>
                <w:rFonts w:ascii="Arial" w:eastAsia="Times New Roman" w:hAnsi="Arial" w:cs="Arial"/>
              </w:rPr>
              <w:t>.</w:t>
            </w:r>
            <w:r>
              <w:rPr>
                <w:rFonts w:ascii="Arial" w:eastAsia="Times New Roman" w:hAnsi="Arial" w:cs="Arial"/>
              </w:rPr>
              <w:t>2023</w:t>
            </w:r>
          </w:p>
        </w:tc>
      </w:tr>
      <w:tr w:rsidR="00E013C9" w:rsidRPr="00AD02F6" w14:paraId="6820FC90" w14:textId="77777777" w:rsidTr="00D71C1C">
        <w:tc>
          <w:tcPr>
            <w:tcW w:w="4606" w:type="dxa"/>
            <w:tcBorders>
              <w:top w:val="single" w:sz="4" w:space="0" w:color="C0C0C0"/>
              <w:left w:val="single" w:sz="4" w:space="0" w:color="C0C0C0"/>
              <w:bottom w:val="single" w:sz="4" w:space="0" w:color="C0C0C0"/>
              <w:right w:val="single" w:sz="4" w:space="0" w:color="C0C0C0"/>
            </w:tcBorders>
            <w:hideMark/>
          </w:tcPr>
          <w:p w14:paraId="5B204109" w14:textId="77777777" w:rsidR="00E013C9" w:rsidRPr="00AD02F6" w:rsidRDefault="00E013C9" w:rsidP="00D71C1C">
            <w:pPr>
              <w:spacing w:after="0"/>
              <w:rPr>
                <w:rFonts w:ascii="Arial" w:eastAsia="Times New Roman" w:hAnsi="Arial" w:cs="Arial"/>
              </w:rPr>
            </w:pPr>
            <w:r w:rsidRPr="00AD02F6">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7F6BDD98" w14:textId="77777777" w:rsidR="00E013C9" w:rsidRPr="00AD02F6" w:rsidRDefault="00E013C9" w:rsidP="00D71C1C">
            <w:pPr>
              <w:spacing w:after="0"/>
              <w:jc w:val="center"/>
              <w:rPr>
                <w:rFonts w:ascii="Arial" w:eastAsia="Times New Roman" w:hAnsi="Arial" w:cs="Arial"/>
              </w:rPr>
            </w:pPr>
            <w:r w:rsidRPr="00AD02F6">
              <w:rPr>
                <w:rFonts w:ascii="Arial" w:eastAsia="Times New Roman" w:hAnsi="Arial" w:cs="Arial"/>
              </w:rPr>
              <w:t xml:space="preserve">                              </w:t>
            </w:r>
          </w:p>
        </w:tc>
      </w:tr>
      <w:tr w:rsidR="00E013C9" w:rsidRPr="00AD02F6" w14:paraId="3F38BBC2" w14:textId="77777777" w:rsidTr="00D71C1C">
        <w:tc>
          <w:tcPr>
            <w:tcW w:w="4606" w:type="dxa"/>
            <w:tcBorders>
              <w:top w:val="single" w:sz="4" w:space="0" w:color="C0C0C0"/>
              <w:left w:val="single" w:sz="4" w:space="0" w:color="C0C0C0"/>
              <w:bottom w:val="single" w:sz="4" w:space="0" w:color="C0C0C0"/>
              <w:right w:val="single" w:sz="4" w:space="0" w:color="C0C0C0"/>
            </w:tcBorders>
          </w:tcPr>
          <w:p w14:paraId="54861354" w14:textId="77777777" w:rsidR="00E013C9" w:rsidRPr="00114C9B" w:rsidRDefault="00E013C9" w:rsidP="00D71C1C">
            <w:pPr>
              <w:spacing w:after="0"/>
              <w:rPr>
                <w:rFonts w:ascii="Arial" w:eastAsia="Times New Roman" w:hAnsi="Arial" w:cs="Arial"/>
                <w:b/>
                <w:bCs/>
              </w:rPr>
            </w:pPr>
            <w:r>
              <w:rPr>
                <w:rFonts w:ascii="Arial" w:eastAsia="Times New Roman" w:hAnsi="Arial" w:cs="Arial"/>
                <w:b/>
                <w:bCs/>
              </w:rPr>
              <w:t>………</w:t>
            </w:r>
          </w:p>
        </w:tc>
        <w:tc>
          <w:tcPr>
            <w:tcW w:w="4606" w:type="dxa"/>
            <w:tcBorders>
              <w:top w:val="single" w:sz="4" w:space="0" w:color="C0C0C0"/>
              <w:left w:val="single" w:sz="4" w:space="0" w:color="C0C0C0"/>
              <w:bottom w:val="single" w:sz="4" w:space="0" w:color="C0C0C0"/>
              <w:right w:val="single" w:sz="4" w:space="0" w:color="C0C0C0"/>
            </w:tcBorders>
            <w:hideMark/>
          </w:tcPr>
          <w:p w14:paraId="36A05063" w14:textId="77777777" w:rsidR="00E013C9" w:rsidRPr="00AD02F6" w:rsidRDefault="00E013C9" w:rsidP="00D71C1C">
            <w:pPr>
              <w:spacing w:after="0"/>
              <w:jc w:val="center"/>
              <w:rPr>
                <w:rFonts w:ascii="Arial" w:eastAsia="Times New Roman" w:hAnsi="Arial" w:cs="Arial"/>
              </w:rPr>
            </w:pPr>
            <w:r w:rsidRPr="00AD02F6">
              <w:rPr>
                <w:rFonts w:ascii="Arial" w:eastAsia="Times New Roman" w:hAnsi="Arial" w:cs="Arial"/>
              </w:rPr>
              <w:t xml:space="preserve">                              Ivan Molan,</w:t>
            </w:r>
          </w:p>
        </w:tc>
      </w:tr>
      <w:tr w:rsidR="00E013C9" w:rsidRPr="00AD02F6" w14:paraId="5DAA39D2" w14:textId="77777777" w:rsidTr="00D71C1C">
        <w:trPr>
          <w:trHeight w:val="873"/>
        </w:trPr>
        <w:tc>
          <w:tcPr>
            <w:tcW w:w="4606" w:type="dxa"/>
            <w:tcBorders>
              <w:top w:val="single" w:sz="4" w:space="0" w:color="C0C0C0"/>
              <w:left w:val="single" w:sz="4" w:space="0" w:color="C0C0C0"/>
              <w:bottom w:val="single" w:sz="4" w:space="0" w:color="C0C0C0"/>
              <w:right w:val="single" w:sz="4" w:space="0" w:color="C0C0C0"/>
            </w:tcBorders>
            <w:hideMark/>
          </w:tcPr>
          <w:p w14:paraId="7E87DA7D" w14:textId="77777777" w:rsidR="00E013C9" w:rsidRPr="00114C9B" w:rsidRDefault="00E013C9" w:rsidP="00D71C1C">
            <w:pPr>
              <w:spacing w:after="0"/>
              <w:rPr>
                <w:rFonts w:ascii="Arial" w:eastAsia="Times New Roman" w:hAnsi="Arial" w:cs="Arial"/>
                <w:b/>
                <w:bCs/>
                <w:noProof/>
              </w:rPr>
            </w:pPr>
            <w:r>
              <w:rPr>
                <w:rFonts w:ascii="Arial" w:eastAsia="Times New Roman" w:hAnsi="Arial" w:cs="Arial"/>
                <w:b/>
                <w:bCs/>
                <w:noProof/>
              </w:rPr>
              <w:t>……….</w:t>
            </w:r>
          </w:p>
          <w:p w14:paraId="3CD5E585" w14:textId="77777777" w:rsidR="00E013C9" w:rsidRPr="00AD02F6" w:rsidRDefault="00E013C9" w:rsidP="00D71C1C">
            <w:pPr>
              <w:spacing w:after="0"/>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74D2FFBF" w14:textId="77777777" w:rsidR="00E013C9" w:rsidRPr="00AD02F6" w:rsidRDefault="00E013C9" w:rsidP="00D71C1C">
            <w:pPr>
              <w:spacing w:after="0"/>
              <w:rPr>
                <w:rFonts w:ascii="Arial" w:eastAsia="Times New Roman" w:hAnsi="Arial" w:cs="Arial"/>
              </w:rPr>
            </w:pPr>
            <w:r>
              <w:rPr>
                <w:rFonts w:ascii="Arial" w:eastAsia="Times New Roman" w:hAnsi="Arial" w:cs="Arial"/>
              </w:rPr>
              <w:t xml:space="preserve">                                            </w:t>
            </w:r>
            <w:r w:rsidRPr="00AD02F6">
              <w:rPr>
                <w:rFonts w:ascii="Arial" w:eastAsia="Times New Roman" w:hAnsi="Arial" w:cs="Arial"/>
              </w:rPr>
              <w:t xml:space="preserve">župan     </w:t>
            </w:r>
          </w:p>
        </w:tc>
      </w:tr>
      <w:tr w:rsidR="00E013C9" w:rsidRPr="00AD02F6" w14:paraId="7FA7AC9A" w14:textId="77777777" w:rsidTr="00D71C1C">
        <w:tc>
          <w:tcPr>
            <w:tcW w:w="4606" w:type="dxa"/>
            <w:tcBorders>
              <w:top w:val="single" w:sz="4" w:space="0" w:color="C0C0C0"/>
              <w:left w:val="single" w:sz="4" w:space="0" w:color="C0C0C0"/>
              <w:bottom w:val="single" w:sz="4" w:space="0" w:color="C0C0C0"/>
              <w:right w:val="single" w:sz="4" w:space="0" w:color="C0C0C0"/>
            </w:tcBorders>
            <w:hideMark/>
          </w:tcPr>
          <w:p w14:paraId="66791BCE" w14:textId="77777777" w:rsidR="00E013C9" w:rsidRPr="00AD02F6" w:rsidRDefault="00E013C9" w:rsidP="00D71C1C">
            <w:pPr>
              <w:spacing w:after="0"/>
              <w:rPr>
                <w:rFonts w:ascii="Arial" w:eastAsia="Times New Roman" w:hAnsi="Arial" w:cs="Arial"/>
                <w:i/>
                <w:sz w:val="16"/>
                <w:szCs w:val="16"/>
              </w:rPr>
            </w:pPr>
            <w:r w:rsidRPr="00AD02F6">
              <w:rPr>
                <w:rFonts w:ascii="Arial" w:eastAsia="Times New Roman" w:hAnsi="Arial" w:cs="Arial"/>
              </w:rPr>
              <w:t xml:space="preserve">         </w:t>
            </w:r>
            <w:r w:rsidRPr="00AD02F6">
              <w:rPr>
                <w:rFonts w:ascii="Arial" w:eastAsia="Times New Roman" w:hAnsi="Arial" w:cs="Arial"/>
                <w:i/>
                <w:sz w:val="16"/>
                <w:szCs w:val="16"/>
              </w:rPr>
              <w:t xml:space="preserve">(podpis)                                       </w:t>
            </w:r>
            <w:r w:rsidRPr="00AD02F6">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4F2CAAF7" w14:textId="77777777" w:rsidR="00E013C9" w:rsidRPr="00AD02F6" w:rsidRDefault="00E013C9" w:rsidP="00D71C1C">
            <w:pPr>
              <w:spacing w:after="0"/>
              <w:rPr>
                <w:rFonts w:ascii="Arial" w:eastAsia="Times New Roman" w:hAnsi="Arial" w:cs="Arial"/>
              </w:rPr>
            </w:pPr>
            <w:r w:rsidRPr="00AD02F6">
              <w:rPr>
                <w:rFonts w:ascii="Arial" w:eastAsia="Times New Roman" w:hAnsi="Arial" w:cs="Arial"/>
              </w:rPr>
              <w:t xml:space="preserve">                   </w:t>
            </w:r>
            <w:r w:rsidRPr="00AD02F6">
              <w:rPr>
                <w:rFonts w:ascii="Arial" w:eastAsia="Times New Roman" w:hAnsi="Arial" w:cs="Arial"/>
                <w:i/>
                <w:sz w:val="16"/>
                <w:szCs w:val="16"/>
              </w:rPr>
              <w:t>(</w:t>
            </w:r>
            <w:r>
              <w:rPr>
                <w:rFonts w:ascii="Arial" w:eastAsia="Times New Roman" w:hAnsi="Arial" w:cs="Arial"/>
                <w:i/>
                <w:sz w:val="16"/>
                <w:szCs w:val="16"/>
              </w:rPr>
              <w:t>žig)</w:t>
            </w:r>
            <w:r w:rsidRPr="00AD02F6">
              <w:rPr>
                <w:rFonts w:ascii="Arial" w:eastAsia="Times New Roman" w:hAnsi="Arial" w:cs="Arial"/>
              </w:rPr>
              <w:t xml:space="preserve"> </w:t>
            </w:r>
            <w:r>
              <w:rPr>
                <w:rFonts w:ascii="Arial" w:eastAsia="Times New Roman" w:hAnsi="Arial" w:cs="Arial"/>
              </w:rPr>
              <w:t xml:space="preserve">                     </w:t>
            </w:r>
            <w:r w:rsidRPr="00AD02F6">
              <w:rPr>
                <w:rFonts w:ascii="Arial" w:eastAsia="Times New Roman" w:hAnsi="Arial" w:cs="Arial"/>
                <w:i/>
                <w:sz w:val="16"/>
                <w:szCs w:val="16"/>
              </w:rPr>
              <w:t xml:space="preserve">(podpis)                                                     </w:t>
            </w:r>
          </w:p>
        </w:tc>
      </w:tr>
    </w:tbl>
    <w:p w14:paraId="5E959F35" w14:textId="77777777" w:rsidR="00E013C9" w:rsidRPr="00AD02F6" w:rsidRDefault="00E013C9" w:rsidP="00E013C9">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2D09997C" w14:textId="77777777" w:rsidR="00E013C9" w:rsidRDefault="00E013C9" w:rsidP="00E013C9"/>
    <w:p w14:paraId="36B97F02"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683043827">
    <w:abstractNumId w:val="1"/>
  </w:num>
  <w:num w:numId="2" w16cid:durableId="163513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C9"/>
    <w:rsid w:val="003058AF"/>
    <w:rsid w:val="00983835"/>
    <w:rsid w:val="00E013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75D2"/>
  <w15:chartTrackingRefBased/>
  <w15:docId w15:val="{6FDC8863-BFD3-4012-9367-C0420B17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13C9"/>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2023-09-27T10:15:00Z</dcterms:created>
  <dcterms:modified xsi:type="dcterms:W3CDTF">2023-09-27T10:15:00Z</dcterms:modified>
</cp:coreProperties>
</file>