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22AB40" w14:textId="77777777" w:rsidR="00881E38" w:rsidRPr="0031602F" w:rsidRDefault="00881E38" w:rsidP="00881E38">
      <w:pPr>
        <w:spacing w:line="276" w:lineRule="auto"/>
        <w:jc w:val="right"/>
        <w:rPr>
          <w:rFonts w:ascii="Arial" w:hAnsi="Arial" w:cs="Arial"/>
          <w:b/>
          <w:sz w:val="22"/>
          <w:szCs w:val="22"/>
        </w:rPr>
      </w:pPr>
      <w:r w:rsidRPr="0031602F">
        <w:rPr>
          <w:rFonts w:ascii="Arial" w:hAnsi="Arial" w:cs="Arial"/>
          <w:b/>
          <w:sz w:val="22"/>
          <w:szCs w:val="22"/>
        </w:rPr>
        <w:t>P-XXX-202</w:t>
      </w:r>
      <w:r>
        <w:rPr>
          <w:rFonts w:ascii="Arial" w:hAnsi="Arial" w:cs="Arial"/>
          <w:b/>
          <w:sz w:val="22"/>
          <w:szCs w:val="22"/>
        </w:rPr>
        <w:t>4</w:t>
      </w:r>
    </w:p>
    <w:p w14:paraId="1310AAC4" w14:textId="77777777" w:rsidR="00881E38" w:rsidRPr="0031602F" w:rsidRDefault="00881E38" w:rsidP="00881E38">
      <w:pPr>
        <w:spacing w:line="276" w:lineRule="auto"/>
        <w:jc w:val="both"/>
        <w:rPr>
          <w:rFonts w:ascii="Arial" w:hAnsi="Arial" w:cs="Arial"/>
          <w:sz w:val="22"/>
          <w:szCs w:val="22"/>
        </w:rPr>
      </w:pPr>
      <w:r w:rsidRPr="0031602F">
        <w:rPr>
          <w:rFonts w:ascii="Arial" w:hAnsi="Arial" w:cs="Arial"/>
          <w:b/>
          <w:sz w:val="22"/>
          <w:szCs w:val="22"/>
        </w:rPr>
        <w:t>OBČINA BREŽICE</w:t>
      </w:r>
      <w:r w:rsidRPr="0031602F">
        <w:rPr>
          <w:rFonts w:ascii="Arial" w:hAnsi="Arial" w:cs="Arial"/>
          <w:sz w:val="22"/>
          <w:szCs w:val="22"/>
        </w:rPr>
        <w:t>, Cesta prvih borcev 18, 8250 Brežice, matična št.: 5880173000, ID št. za DDV: SI34944745, ki jo zastopa župan, Ivan Molan (v nadaljevanju: Občina)</w:t>
      </w:r>
    </w:p>
    <w:p w14:paraId="0173E611" w14:textId="77777777" w:rsidR="00881E38" w:rsidRPr="0031602F" w:rsidRDefault="00881E38" w:rsidP="00881E38">
      <w:pPr>
        <w:spacing w:line="276" w:lineRule="auto"/>
        <w:jc w:val="both"/>
        <w:rPr>
          <w:rFonts w:ascii="Arial" w:hAnsi="Arial" w:cs="Arial"/>
          <w:b/>
          <w:sz w:val="22"/>
          <w:szCs w:val="22"/>
        </w:rPr>
      </w:pPr>
    </w:p>
    <w:p w14:paraId="564DCAE1" w14:textId="77777777" w:rsidR="00881E38" w:rsidRPr="0031602F" w:rsidRDefault="00881E38" w:rsidP="00881E38">
      <w:pPr>
        <w:spacing w:line="276" w:lineRule="auto"/>
        <w:jc w:val="both"/>
        <w:rPr>
          <w:rFonts w:ascii="Arial" w:hAnsi="Arial" w:cs="Arial"/>
          <w:sz w:val="22"/>
          <w:szCs w:val="22"/>
        </w:rPr>
      </w:pPr>
      <w:r w:rsidRPr="0031602F">
        <w:rPr>
          <w:rFonts w:ascii="Arial" w:hAnsi="Arial" w:cs="Arial"/>
          <w:sz w:val="22"/>
          <w:szCs w:val="22"/>
        </w:rPr>
        <w:t>in</w:t>
      </w:r>
    </w:p>
    <w:p w14:paraId="016CF621" w14:textId="77777777" w:rsidR="00881E38" w:rsidRPr="0031602F" w:rsidRDefault="00881E38" w:rsidP="00881E38">
      <w:pPr>
        <w:spacing w:line="276" w:lineRule="auto"/>
        <w:jc w:val="both"/>
        <w:rPr>
          <w:rFonts w:ascii="Arial" w:hAnsi="Arial" w:cs="Arial"/>
          <w:sz w:val="22"/>
          <w:szCs w:val="22"/>
        </w:rPr>
      </w:pPr>
    </w:p>
    <w:p w14:paraId="4C2B0D81" w14:textId="77777777" w:rsidR="00881E38" w:rsidRPr="0031602F" w:rsidRDefault="00881E38" w:rsidP="00881E38">
      <w:pPr>
        <w:spacing w:line="276" w:lineRule="auto"/>
        <w:jc w:val="both"/>
        <w:rPr>
          <w:rFonts w:ascii="Arial" w:hAnsi="Arial" w:cs="Arial"/>
          <w:sz w:val="22"/>
          <w:szCs w:val="22"/>
        </w:rPr>
      </w:pPr>
      <w:r w:rsidRPr="0031602F">
        <w:rPr>
          <w:rFonts w:ascii="Arial" w:hAnsi="Arial" w:cs="Arial"/>
          <w:b/>
          <w:bCs/>
          <w:sz w:val="22"/>
          <w:szCs w:val="22"/>
        </w:rPr>
        <w:t>Zavod za podjetništvo, turizem in mladino Brežice</w:t>
      </w:r>
      <w:r w:rsidRPr="0031602F">
        <w:rPr>
          <w:rFonts w:ascii="Arial" w:hAnsi="Arial" w:cs="Arial"/>
          <w:sz w:val="22"/>
          <w:szCs w:val="22"/>
        </w:rPr>
        <w:t xml:space="preserve">, Gubčeva 10 a, 8250 Brežice, matična št.: 1331264000, davčna št.: 22560343, ki ga zastopa direktorica Katja </w:t>
      </w:r>
      <w:proofErr w:type="spellStart"/>
      <w:r w:rsidRPr="0031602F">
        <w:rPr>
          <w:rFonts w:ascii="Arial" w:hAnsi="Arial" w:cs="Arial"/>
          <w:sz w:val="22"/>
          <w:szCs w:val="22"/>
        </w:rPr>
        <w:t>Čanžar</w:t>
      </w:r>
      <w:proofErr w:type="spellEnd"/>
      <w:r w:rsidRPr="0031602F">
        <w:rPr>
          <w:rFonts w:ascii="Arial" w:hAnsi="Arial" w:cs="Arial"/>
          <w:sz w:val="22"/>
          <w:szCs w:val="22"/>
        </w:rPr>
        <w:t>, (v nadaljevanju: zavod)</w:t>
      </w:r>
    </w:p>
    <w:p w14:paraId="2AB1EC93" w14:textId="77777777" w:rsidR="00881E38" w:rsidRPr="0031602F" w:rsidRDefault="00881E38" w:rsidP="00881E38">
      <w:pPr>
        <w:spacing w:line="276" w:lineRule="auto"/>
        <w:jc w:val="both"/>
        <w:rPr>
          <w:rFonts w:ascii="Arial" w:hAnsi="Arial" w:cs="Arial"/>
          <w:sz w:val="22"/>
          <w:szCs w:val="22"/>
        </w:rPr>
      </w:pPr>
    </w:p>
    <w:p w14:paraId="06CD9920" w14:textId="77777777" w:rsidR="00881E38" w:rsidRPr="0031602F" w:rsidRDefault="00881E38" w:rsidP="00881E38">
      <w:pPr>
        <w:spacing w:line="276" w:lineRule="auto"/>
        <w:jc w:val="both"/>
        <w:rPr>
          <w:rFonts w:ascii="Arial" w:hAnsi="Arial" w:cs="Arial"/>
          <w:sz w:val="22"/>
          <w:szCs w:val="22"/>
        </w:rPr>
      </w:pPr>
      <w:r w:rsidRPr="0031602F">
        <w:rPr>
          <w:rFonts w:ascii="Arial" w:hAnsi="Arial" w:cs="Arial"/>
          <w:sz w:val="22"/>
          <w:szCs w:val="22"/>
        </w:rPr>
        <w:t>in</w:t>
      </w:r>
    </w:p>
    <w:p w14:paraId="18780C50" w14:textId="77777777" w:rsidR="00881E38" w:rsidRPr="0031602F" w:rsidRDefault="00881E38" w:rsidP="00881E38">
      <w:pPr>
        <w:spacing w:line="276" w:lineRule="auto"/>
        <w:jc w:val="both"/>
        <w:rPr>
          <w:rFonts w:ascii="Arial" w:hAnsi="Arial" w:cs="Arial"/>
          <w:sz w:val="22"/>
          <w:szCs w:val="22"/>
        </w:rPr>
      </w:pPr>
    </w:p>
    <w:p w14:paraId="507D0891" w14:textId="77777777" w:rsidR="00881E38" w:rsidRPr="0031602F" w:rsidRDefault="00881E38" w:rsidP="00881E38">
      <w:pPr>
        <w:spacing w:line="276" w:lineRule="auto"/>
        <w:jc w:val="both"/>
        <w:rPr>
          <w:rFonts w:ascii="Arial" w:hAnsi="Arial" w:cs="Arial"/>
          <w:bCs/>
          <w:sz w:val="22"/>
          <w:szCs w:val="22"/>
        </w:rPr>
      </w:pPr>
      <w:r w:rsidRPr="0031602F">
        <w:rPr>
          <w:rFonts w:ascii="Arial" w:hAnsi="Arial" w:cs="Arial"/>
          <w:b/>
          <w:bCs/>
          <w:sz w:val="22"/>
          <w:szCs w:val="22"/>
        </w:rPr>
        <w:t xml:space="preserve">Ime in priimek, </w:t>
      </w:r>
      <w:r w:rsidRPr="0031602F">
        <w:rPr>
          <w:rFonts w:ascii="Arial" w:hAnsi="Arial" w:cs="Arial"/>
          <w:bCs/>
          <w:sz w:val="22"/>
          <w:szCs w:val="22"/>
        </w:rPr>
        <w:fldChar w:fldCharType="begin"/>
      </w:r>
      <w:r w:rsidRPr="0031602F">
        <w:rPr>
          <w:rFonts w:ascii="Arial" w:hAnsi="Arial" w:cs="Arial"/>
          <w:bCs/>
          <w:sz w:val="22"/>
          <w:szCs w:val="22"/>
        </w:rPr>
        <w:instrText xml:space="preserve"> MERGEFIELD Naslov </w:instrText>
      </w:r>
      <w:r w:rsidRPr="0031602F">
        <w:rPr>
          <w:rFonts w:ascii="Arial" w:hAnsi="Arial" w:cs="Arial"/>
          <w:bCs/>
          <w:sz w:val="22"/>
          <w:szCs w:val="22"/>
        </w:rPr>
        <w:fldChar w:fldCharType="separate"/>
      </w:r>
      <w:r w:rsidRPr="0031602F">
        <w:rPr>
          <w:rFonts w:ascii="Arial" w:hAnsi="Arial" w:cs="Arial"/>
          <w:bCs/>
          <w:noProof/>
          <w:sz w:val="22"/>
          <w:szCs w:val="22"/>
        </w:rPr>
        <w:t>«Naslov»</w:t>
      </w:r>
      <w:r w:rsidRPr="0031602F">
        <w:rPr>
          <w:rFonts w:ascii="Arial" w:hAnsi="Arial" w:cs="Arial"/>
          <w:bCs/>
          <w:sz w:val="22"/>
          <w:szCs w:val="22"/>
        </w:rPr>
        <w:fldChar w:fldCharType="end"/>
      </w:r>
      <w:r w:rsidRPr="0031602F">
        <w:rPr>
          <w:rFonts w:ascii="Arial" w:hAnsi="Arial" w:cs="Arial"/>
          <w:bCs/>
          <w:sz w:val="22"/>
          <w:szCs w:val="22"/>
        </w:rPr>
        <w:t>, (v nadaljevanju: Prejemnik)</w:t>
      </w:r>
    </w:p>
    <w:p w14:paraId="67BE82A8" w14:textId="77777777" w:rsidR="00881E38" w:rsidRPr="0031602F" w:rsidRDefault="00881E38" w:rsidP="00881E38">
      <w:pPr>
        <w:spacing w:line="276" w:lineRule="auto"/>
        <w:jc w:val="both"/>
        <w:rPr>
          <w:rFonts w:ascii="Arial" w:hAnsi="Arial" w:cs="Arial"/>
          <w:sz w:val="22"/>
          <w:szCs w:val="22"/>
        </w:rPr>
      </w:pPr>
    </w:p>
    <w:p w14:paraId="12A75B06" w14:textId="77777777" w:rsidR="00881E38" w:rsidRPr="0031602F" w:rsidRDefault="00881E38" w:rsidP="00881E38">
      <w:pPr>
        <w:spacing w:line="276" w:lineRule="auto"/>
        <w:jc w:val="both"/>
        <w:rPr>
          <w:rFonts w:ascii="Arial" w:hAnsi="Arial" w:cs="Arial"/>
          <w:sz w:val="22"/>
          <w:szCs w:val="22"/>
        </w:rPr>
      </w:pPr>
      <w:r w:rsidRPr="0031602F">
        <w:rPr>
          <w:rFonts w:ascii="Arial" w:hAnsi="Arial" w:cs="Arial"/>
          <w:sz w:val="22"/>
          <w:szCs w:val="22"/>
        </w:rPr>
        <w:t>dogovorijo in sklenejo naslednjo</w:t>
      </w:r>
    </w:p>
    <w:p w14:paraId="395BAF8D" w14:textId="77777777" w:rsidR="00881E38" w:rsidRPr="0031602F" w:rsidRDefault="00881E38" w:rsidP="00881E38">
      <w:pPr>
        <w:spacing w:line="276" w:lineRule="auto"/>
        <w:jc w:val="both"/>
        <w:rPr>
          <w:rFonts w:ascii="Arial" w:hAnsi="Arial" w:cs="Arial"/>
          <w:sz w:val="22"/>
          <w:szCs w:val="22"/>
        </w:rPr>
      </w:pPr>
    </w:p>
    <w:p w14:paraId="0D6A7ACF" w14:textId="77777777" w:rsidR="00881E38" w:rsidRPr="0031602F" w:rsidRDefault="00881E38" w:rsidP="00881E38">
      <w:pPr>
        <w:spacing w:line="276" w:lineRule="auto"/>
        <w:jc w:val="center"/>
        <w:outlineLvl w:val="4"/>
        <w:rPr>
          <w:rFonts w:ascii="Arial" w:hAnsi="Arial" w:cs="Arial"/>
          <w:b/>
          <w:bCs/>
          <w:i/>
          <w:iCs/>
        </w:rPr>
      </w:pPr>
      <w:r w:rsidRPr="0031602F">
        <w:rPr>
          <w:rFonts w:ascii="Arial" w:hAnsi="Arial" w:cs="Arial"/>
          <w:b/>
          <w:bCs/>
          <w:i/>
          <w:iCs/>
        </w:rPr>
        <w:t>POGODBO O SOFINANCIRANJU MLADINSKEGA PROJEKTA AKTIVNE PARTICIPACIJE MLADIH »MOJA AKCIJA« V LETU 2023</w:t>
      </w:r>
    </w:p>
    <w:p w14:paraId="48F60EB9" w14:textId="77777777" w:rsidR="00881E38" w:rsidRPr="0031602F" w:rsidRDefault="00881E38" w:rsidP="00881E38">
      <w:pPr>
        <w:spacing w:line="276" w:lineRule="auto"/>
      </w:pPr>
    </w:p>
    <w:p w14:paraId="229F998A" w14:textId="77777777" w:rsidR="00881E38" w:rsidRPr="0031602F" w:rsidRDefault="00881E38" w:rsidP="00881E38">
      <w:pPr>
        <w:keepNext/>
        <w:spacing w:line="276" w:lineRule="auto"/>
        <w:jc w:val="both"/>
        <w:outlineLvl w:val="2"/>
        <w:rPr>
          <w:rFonts w:ascii="Arial" w:hAnsi="Arial" w:cs="Arial"/>
          <w:b/>
          <w:bCs/>
          <w:sz w:val="22"/>
          <w:szCs w:val="22"/>
        </w:rPr>
      </w:pPr>
      <w:r w:rsidRPr="0031602F">
        <w:rPr>
          <w:rFonts w:ascii="Arial" w:hAnsi="Arial" w:cs="Arial"/>
          <w:b/>
          <w:bCs/>
          <w:sz w:val="22"/>
          <w:szCs w:val="22"/>
        </w:rPr>
        <w:t>I. UVODNE UGOTOVITVE</w:t>
      </w:r>
    </w:p>
    <w:p w14:paraId="5FD1FDCD" w14:textId="77777777" w:rsidR="00881E38" w:rsidRPr="0031602F" w:rsidRDefault="00881E38" w:rsidP="00881E38">
      <w:pPr>
        <w:spacing w:line="276" w:lineRule="auto"/>
        <w:jc w:val="center"/>
        <w:rPr>
          <w:rFonts w:ascii="Arial" w:hAnsi="Arial" w:cs="Arial"/>
          <w:sz w:val="22"/>
          <w:szCs w:val="22"/>
        </w:rPr>
      </w:pPr>
      <w:r w:rsidRPr="0031602F">
        <w:rPr>
          <w:rFonts w:ascii="Arial" w:hAnsi="Arial" w:cs="Arial"/>
          <w:b/>
          <w:sz w:val="22"/>
          <w:szCs w:val="22"/>
        </w:rPr>
        <w:t>1. člen</w:t>
      </w:r>
    </w:p>
    <w:p w14:paraId="160283EE" w14:textId="77777777" w:rsidR="00881E38" w:rsidRPr="0031602F" w:rsidRDefault="00881E38" w:rsidP="00881E38">
      <w:pPr>
        <w:spacing w:line="276" w:lineRule="auto"/>
        <w:jc w:val="both"/>
        <w:rPr>
          <w:rFonts w:ascii="Arial" w:hAnsi="Arial" w:cs="Arial"/>
          <w:sz w:val="22"/>
          <w:szCs w:val="22"/>
          <w:lang w:eastAsia="en-US"/>
        </w:rPr>
      </w:pPr>
      <w:r w:rsidRPr="0031602F">
        <w:rPr>
          <w:rFonts w:ascii="Arial" w:hAnsi="Arial" w:cs="Arial"/>
          <w:sz w:val="22"/>
          <w:szCs w:val="22"/>
          <w:lang w:eastAsia="en-US"/>
        </w:rPr>
        <w:t>Pogodbeni stranki uvodoma ugotavljata, da:</w:t>
      </w:r>
    </w:p>
    <w:p w14:paraId="798C0EDC" w14:textId="77777777" w:rsidR="00881E38" w:rsidRPr="0031602F" w:rsidRDefault="00881E38" w:rsidP="00881E38">
      <w:pPr>
        <w:numPr>
          <w:ilvl w:val="0"/>
          <w:numId w:val="1"/>
        </w:numPr>
        <w:spacing w:after="160" w:line="276" w:lineRule="auto"/>
        <w:ind w:left="714" w:hanging="357"/>
        <w:jc w:val="both"/>
        <w:rPr>
          <w:rFonts w:ascii="Arial" w:hAnsi="Arial" w:cs="Arial"/>
          <w:sz w:val="22"/>
          <w:szCs w:val="22"/>
          <w:lang w:eastAsia="en-US"/>
        </w:rPr>
      </w:pPr>
      <w:r w:rsidRPr="0031602F">
        <w:rPr>
          <w:rFonts w:ascii="Arial" w:hAnsi="Arial" w:cs="Arial"/>
          <w:sz w:val="22"/>
          <w:szCs w:val="22"/>
          <w:lang w:eastAsia="en-US"/>
        </w:rPr>
        <w:t xml:space="preserve">je bil dne </w:t>
      </w:r>
      <w:r w:rsidRPr="000B752D">
        <w:rPr>
          <w:rFonts w:ascii="Arial" w:hAnsi="Arial" w:cs="Arial"/>
          <w:sz w:val="22"/>
          <w:szCs w:val="22"/>
          <w:lang w:eastAsia="en-US"/>
        </w:rPr>
        <w:t>1</w:t>
      </w:r>
      <w:r>
        <w:rPr>
          <w:rFonts w:ascii="Arial" w:hAnsi="Arial" w:cs="Arial"/>
          <w:sz w:val="22"/>
          <w:szCs w:val="22"/>
          <w:lang w:eastAsia="en-US"/>
        </w:rPr>
        <w:t>6</w:t>
      </w:r>
      <w:r w:rsidRPr="000B752D">
        <w:rPr>
          <w:rFonts w:ascii="Arial" w:hAnsi="Arial" w:cs="Arial"/>
          <w:sz w:val="22"/>
          <w:szCs w:val="22"/>
          <w:lang w:eastAsia="en-US"/>
        </w:rPr>
        <w:t xml:space="preserve">. 4. 2024 </w:t>
      </w:r>
      <w:r w:rsidRPr="0031602F">
        <w:rPr>
          <w:rFonts w:ascii="Arial" w:hAnsi="Arial" w:cs="Arial"/>
          <w:sz w:val="22"/>
          <w:szCs w:val="22"/>
          <w:lang w:eastAsia="en-US"/>
        </w:rPr>
        <w:t>na spletni strani Občine Brežice objavljen Javni poziv za oddajo mladinskih projektov letu 202</w:t>
      </w:r>
      <w:r>
        <w:rPr>
          <w:rFonts w:ascii="Arial" w:hAnsi="Arial" w:cs="Arial"/>
          <w:sz w:val="22"/>
          <w:szCs w:val="22"/>
          <w:lang w:eastAsia="en-US"/>
        </w:rPr>
        <w:t>4</w:t>
      </w:r>
      <w:r w:rsidRPr="0031602F">
        <w:rPr>
          <w:rFonts w:ascii="Arial" w:hAnsi="Arial" w:cs="Arial"/>
          <w:sz w:val="22"/>
          <w:szCs w:val="22"/>
          <w:lang w:eastAsia="en-US"/>
        </w:rPr>
        <w:t xml:space="preserve"> (v nadaljevanju: javni poziv);</w:t>
      </w:r>
    </w:p>
    <w:p w14:paraId="0D23001E" w14:textId="77777777" w:rsidR="00881E38" w:rsidRPr="00386885" w:rsidRDefault="00881E38" w:rsidP="00881E38">
      <w:pPr>
        <w:numPr>
          <w:ilvl w:val="0"/>
          <w:numId w:val="1"/>
        </w:numPr>
        <w:spacing w:after="160" w:line="276" w:lineRule="auto"/>
        <w:ind w:left="714" w:hanging="357"/>
        <w:jc w:val="both"/>
        <w:rPr>
          <w:rFonts w:ascii="Arial" w:hAnsi="Arial" w:cs="Arial"/>
          <w:color w:val="FF0000"/>
          <w:sz w:val="22"/>
          <w:szCs w:val="22"/>
          <w:lang w:eastAsia="en-US"/>
        </w:rPr>
      </w:pPr>
      <w:r w:rsidRPr="0031602F">
        <w:rPr>
          <w:rFonts w:ascii="Arial" w:hAnsi="Arial" w:cs="Arial"/>
          <w:sz w:val="22"/>
          <w:szCs w:val="22"/>
          <w:lang w:eastAsia="en-US"/>
        </w:rPr>
        <w:t xml:space="preserve">se je prejemnik prijavil na javni poziv s pravočasno vlogo, ki jo je pregledala, </w:t>
      </w:r>
      <w:r w:rsidRPr="000D6DAF">
        <w:rPr>
          <w:rFonts w:ascii="Arial" w:hAnsi="Arial" w:cs="Arial"/>
          <w:sz w:val="22"/>
          <w:szCs w:val="22"/>
          <w:lang w:eastAsia="en-US"/>
        </w:rPr>
        <w:t xml:space="preserve">Komisija, imenovana s sklepom župana št. 410-103/2023, </w:t>
      </w:r>
      <w:r w:rsidRPr="007A1540">
        <w:rPr>
          <w:rFonts w:ascii="Arial" w:hAnsi="Arial" w:cs="Arial"/>
          <w:sz w:val="22"/>
          <w:szCs w:val="22"/>
          <w:lang w:eastAsia="en-US"/>
        </w:rPr>
        <w:t>z dne 1</w:t>
      </w:r>
      <w:r>
        <w:rPr>
          <w:rFonts w:ascii="Arial" w:hAnsi="Arial" w:cs="Arial"/>
          <w:sz w:val="22"/>
          <w:szCs w:val="22"/>
          <w:lang w:eastAsia="en-US"/>
        </w:rPr>
        <w:t>6</w:t>
      </w:r>
      <w:r w:rsidRPr="007A1540">
        <w:rPr>
          <w:rFonts w:ascii="Arial" w:hAnsi="Arial" w:cs="Arial"/>
          <w:sz w:val="22"/>
          <w:szCs w:val="22"/>
          <w:lang w:eastAsia="en-US"/>
        </w:rPr>
        <w:t>. 4. 2024;</w:t>
      </w:r>
    </w:p>
    <w:p w14:paraId="12C82B7C" w14:textId="77777777" w:rsidR="00881E38" w:rsidRPr="0031602F" w:rsidRDefault="00881E38" w:rsidP="00881E38">
      <w:pPr>
        <w:numPr>
          <w:ilvl w:val="0"/>
          <w:numId w:val="1"/>
        </w:numPr>
        <w:spacing w:after="160" w:line="276" w:lineRule="auto"/>
        <w:ind w:left="714" w:hanging="357"/>
        <w:jc w:val="both"/>
        <w:rPr>
          <w:rFonts w:ascii="Arial" w:hAnsi="Arial" w:cs="Arial"/>
          <w:sz w:val="22"/>
          <w:szCs w:val="22"/>
          <w:lang w:eastAsia="en-US"/>
        </w:rPr>
      </w:pPr>
      <w:r w:rsidRPr="0031602F">
        <w:rPr>
          <w:rFonts w:ascii="Arial" w:hAnsi="Arial" w:cs="Arial"/>
          <w:sz w:val="22"/>
          <w:szCs w:val="22"/>
          <w:lang w:eastAsia="en-US"/>
        </w:rPr>
        <w:t xml:space="preserve">je Svet mladih na zasedanju dne, </w:t>
      </w:r>
      <w:r w:rsidRPr="000D6DAF">
        <w:rPr>
          <w:rFonts w:ascii="Arial" w:hAnsi="Arial" w:cs="Arial"/>
          <w:sz w:val="22"/>
          <w:szCs w:val="22"/>
          <w:lang w:eastAsia="en-US"/>
        </w:rPr>
        <w:t xml:space="preserve">10. 5. 2024 </w:t>
      </w:r>
      <w:r w:rsidRPr="0031602F">
        <w:rPr>
          <w:rFonts w:ascii="Arial" w:hAnsi="Arial" w:cs="Arial"/>
          <w:sz w:val="22"/>
          <w:szCs w:val="22"/>
          <w:lang w:eastAsia="en-US"/>
        </w:rPr>
        <w:t>v Brežicah mladinski projekt prejemnika izbral za sofinanciranje, in sicer mu je dodelil mesto št. X (od Y mladinskih projektov);</w:t>
      </w:r>
    </w:p>
    <w:p w14:paraId="2438EA72" w14:textId="77777777" w:rsidR="00881E38" w:rsidRPr="0031602F" w:rsidRDefault="00881E38" w:rsidP="00881E38">
      <w:pPr>
        <w:numPr>
          <w:ilvl w:val="0"/>
          <w:numId w:val="1"/>
        </w:numPr>
        <w:spacing w:after="160" w:line="276" w:lineRule="auto"/>
        <w:ind w:left="714" w:hanging="357"/>
        <w:jc w:val="both"/>
        <w:rPr>
          <w:rFonts w:ascii="Arial" w:hAnsi="Arial" w:cs="Arial"/>
          <w:sz w:val="22"/>
          <w:szCs w:val="22"/>
          <w:lang w:eastAsia="en-US"/>
        </w:rPr>
      </w:pPr>
      <w:r w:rsidRPr="0031602F">
        <w:rPr>
          <w:rFonts w:ascii="Arial" w:hAnsi="Arial" w:cs="Arial"/>
          <w:sz w:val="22"/>
          <w:szCs w:val="22"/>
          <w:lang w:eastAsia="en-US"/>
        </w:rPr>
        <w:t xml:space="preserve">je Občina s sklepom št. 410-XXXX/2023, z dne XX. XX. 2023 prejemniku odobrila sredstva v višini največ do XXXX EUR (v nadaljevanju: sklep); </w:t>
      </w:r>
    </w:p>
    <w:p w14:paraId="3686EC4F" w14:textId="77777777" w:rsidR="00881E38" w:rsidRPr="0031602F" w:rsidRDefault="00881E38" w:rsidP="00881E38">
      <w:pPr>
        <w:numPr>
          <w:ilvl w:val="0"/>
          <w:numId w:val="1"/>
        </w:numPr>
        <w:spacing w:after="160" w:line="276" w:lineRule="auto"/>
        <w:ind w:left="714" w:hanging="357"/>
        <w:jc w:val="both"/>
        <w:rPr>
          <w:rFonts w:ascii="Arial" w:hAnsi="Arial" w:cs="Arial"/>
          <w:sz w:val="22"/>
          <w:szCs w:val="22"/>
          <w:lang w:eastAsia="en-US"/>
        </w:rPr>
      </w:pPr>
      <w:r w:rsidRPr="0031602F">
        <w:rPr>
          <w:rFonts w:ascii="Arial" w:hAnsi="Arial" w:cs="Arial"/>
          <w:sz w:val="22"/>
          <w:szCs w:val="22"/>
          <w:lang w:eastAsia="en-US"/>
        </w:rPr>
        <w:t>bo pri izvedbi moje akcije sodeloval Zavod, in sicer bo Občina odobrena sredstva za izvedbo Moje akcije nakazala Zavodu, le ta pa bo izvrševal izplačila vezana na izvedbo Moje akcije, v sodelovanju s prejemnikom.</w:t>
      </w:r>
    </w:p>
    <w:p w14:paraId="712464D1" w14:textId="77777777" w:rsidR="00881E38" w:rsidRPr="0031602F" w:rsidRDefault="00881E38" w:rsidP="00881E38">
      <w:pPr>
        <w:spacing w:line="276" w:lineRule="auto"/>
        <w:ind w:left="714"/>
        <w:jc w:val="both"/>
        <w:rPr>
          <w:rFonts w:ascii="Arial" w:hAnsi="Arial" w:cs="Arial"/>
          <w:sz w:val="22"/>
          <w:szCs w:val="22"/>
          <w:lang w:eastAsia="en-US"/>
        </w:rPr>
      </w:pPr>
    </w:p>
    <w:p w14:paraId="1C3CA921" w14:textId="77777777" w:rsidR="00881E38" w:rsidRPr="0031602F" w:rsidRDefault="00881E38" w:rsidP="00881E38">
      <w:pPr>
        <w:keepNext/>
        <w:spacing w:line="276" w:lineRule="auto"/>
        <w:jc w:val="both"/>
        <w:outlineLvl w:val="2"/>
        <w:rPr>
          <w:rFonts w:ascii="Arial" w:hAnsi="Arial" w:cs="Arial"/>
          <w:b/>
          <w:bCs/>
          <w:sz w:val="22"/>
          <w:szCs w:val="22"/>
        </w:rPr>
      </w:pPr>
      <w:r w:rsidRPr="0031602F">
        <w:rPr>
          <w:rFonts w:ascii="Arial" w:hAnsi="Arial" w:cs="Arial"/>
          <w:b/>
          <w:bCs/>
          <w:sz w:val="22"/>
          <w:szCs w:val="22"/>
        </w:rPr>
        <w:t>II. PREDMET SOFINANCIRANJA</w:t>
      </w:r>
    </w:p>
    <w:p w14:paraId="5E310C8F" w14:textId="77777777" w:rsidR="00881E38" w:rsidRPr="0031602F" w:rsidRDefault="00881E38" w:rsidP="00881E38">
      <w:pPr>
        <w:spacing w:line="276" w:lineRule="auto"/>
        <w:jc w:val="center"/>
        <w:rPr>
          <w:rFonts w:ascii="Arial" w:hAnsi="Arial" w:cs="Arial"/>
          <w:sz w:val="22"/>
          <w:szCs w:val="22"/>
        </w:rPr>
      </w:pPr>
      <w:r w:rsidRPr="0031602F">
        <w:rPr>
          <w:rFonts w:ascii="Arial" w:hAnsi="Arial" w:cs="Arial"/>
          <w:b/>
          <w:sz w:val="22"/>
          <w:szCs w:val="22"/>
        </w:rPr>
        <w:t>2. člen</w:t>
      </w:r>
    </w:p>
    <w:p w14:paraId="1ABBC549" w14:textId="77777777" w:rsidR="00881E38" w:rsidRPr="0031602F" w:rsidRDefault="00881E38" w:rsidP="00881E38">
      <w:pPr>
        <w:spacing w:line="276" w:lineRule="auto"/>
        <w:jc w:val="both"/>
        <w:rPr>
          <w:rFonts w:ascii="Arial" w:hAnsi="Arial" w:cs="Arial"/>
          <w:sz w:val="22"/>
          <w:szCs w:val="22"/>
          <w:lang w:eastAsia="en-US"/>
        </w:rPr>
      </w:pPr>
      <w:r w:rsidRPr="0031602F">
        <w:rPr>
          <w:rFonts w:ascii="Arial" w:hAnsi="Arial" w:cs="Arial"/>
          <w:sz w:val="22"/>
          <w:szCs w:val="22"/>
          <w:lang w:eastAsia="en-US"/>
        </w:rPr>
        <w:t>Predmet te pogodbe je sofinanciranje mladinskega projekta aktivne participacije »</w:t>
      </w:r>
      <w:r>
        <w:rPr>
          <w:rFonts w:ascii="Arial" w:hAnsi="Arial" w:cs="Arial"/>
          <w:sz w:val="22"/>
          <w:szCs w:val="22"/>
          <w:lang w:eastAsia="en-US"/>
        </w:rPr>
        <w:t>Akcija mladih</w:t>
      </w:r>
      <w:r w:rsidRPr="0031602F">
        <w:rPr>
          <w:rFonts w:ascii="Arial" w:hAnsi="Arial" w:cs="Arial"/>
          <w:sz w:val="22"/>
          <w:szCs w:val="22"/>
          <w:lang w:eastAsia="en-US"/>
        </w:rPr>
        <w:t>« - Naziv programa</w:t>
      </w:r>
      <w:r w:rsidRPr="0031602F">
        <w:rPr>
          <w:rFonts w:ascii="Arial" w:hAnsi="Arial" w:cs="Arial"/>
          <w:i/>
          <w:sz w:val="22"/>
          <w:szCs w:val="22"/>
          <w:lang w:eastAsia="en-US"/>
        </w:rPr>
        <w:t xml:space="preserve"> </w:t>
      </w:r>
      <w:r w:rsidRPr="0031602F">
        <w:rPr>
          <w:rFonts w:ascii="Arial" w:hAnsi="Arial" w:cs="Arial"/>
          <w:sz w:val="22"/>
          <w:szCs w:val="22"/>
          <w:lang w:eastAsia="en-US"/>
        </w:rPr>
        <w:t>( v nadaljevanju:</w:t>
      </w:r>
      <w:r>
        <w:rPr>
          <w:rFonts w:ascii="Arial" w:hAnsi="Arial" w:cs="Arial"/>
          <w:sz w:val="22"/>
          <w:szCs w:val="22"/>
          <w:lang w:eastAsia="en-US"/>
        </w:rPr>
        <w:t xml:space="preserve"> A</w:t>
      </w:r>
      <w:r w:rsidRPr="0031602F">
        <w:rPr>
          <w:rFonts w:ascii="Arial" w:hAnsi="Arial" w:cs="Arial"/>
          <w:sz w:val="22"/>
          <w:szCs w:val="22"/>
          <w:lang w:eastAsia="en-US"/>
        </w:rPr>
        <w:t>kcija</w:t>
      </w:r>
      <w:r>
        <w:rPr>
          <w:rFonts w:ascii="Arial" w:hAnsi="Arial" w:cs="Arial"/>
          <w:sz w:val="22"/>
          <w:szCs w:val="22"/>
          <w:lang w:eastAsia="en-US"/>
        </w:rPr>
        <w:t xml:space="preserve"> mladih</w:t>
      </w:r>
      <w:r w:rsidRPr="0031602F">
        <w:rPr>
          <w:rFonts w:ascii="Arial" w:hAnsi="Arial" w:cs="Arial"/>
          <w:sz w:val="22"/>
          <w:szCs w:val="22"/>
          <w:lang w:eastAsia="en-US"/>
        </w:rPr>
        <w:t>), ki jih je Prejemnik prijavil na javni poziv z vlogo, Občina pa odobrila s sklepom, navedenim v 1. členu te pogodbe.</w:t>
      </w:r>
    </w:p>
    <w:p w14:paraId="308C343F" w14:textId="77777777" w:rsidR="00881E38" w:rsidRPr="0031602F" w:rsidRDefault="00881E38" w:rsidP="00881E38">
      <w:pPr>
        <w:spacing w:line="276" w:lineRule="auto"/>
        <w:jc w:val="both"/>
        <w:rPr>
          <w:rFonts w:ascii="Arial" w:eastAsia="Calibri" w:hAnsi="Arial" w:cs="Arial"/>
          <w:sz w:val="22"/>
          <w:szCs w:val="22"/>
          <w:lang w:eastAsia="en-US"/>
        </w:rPr>
      </w:pPr>
    </w:p>
    <w:p w14:paraId="0DBD2D9B" w14:textId="77777777" w:rsidR="00881E38" w:rsidRPr="0031602F" w:rsidRDefault="00881E38" w:rsidP="00881E38">
      <w:pPr>
        <w:keepNext/>
        <w:spacing w:line="276" w:lineRule="auto"/>
        <w:jc w:val="both"/>
        <w:outlineLvl w:val="2"/>
        <w:rPr>
          <w:rFonts w:ascii="Arial" w:hAnsi="Arial" w:cs="Arial"/>
          <w:b/>
          <w:bCs/>
          <w:sz w:val="22"/>
          <w:szCs w:val="22"/>
        </w:rPr>
      </w:pPr>
      <w:r w:rsidRPr="0031602F">
        <w:rPr>
          <w:rFonts w:ascii="Arial" w:hAnsi="Arial" w:cs="Arial"/>
          <w:b/>
          <w:bCs/>
          <w:sz w:val="22"/>
          <w:szCs w:val="22"/>
        </w:rPr>
        <w:t>III. VIŠINA IN NAČIN SOFINANCIRANJA</w:t>
      </w:r>
    </w:p>
    <w:p w14:paraId="2D8B492F" w14:textId="77777777" w:rsidR="00881E38" w:rsidRPr="0031602F" w:rsidRDefault="00881E38" w:rsidP="00881E38">
      <w:pPr>
        <w:spacing w:line="276" w:lineRule="auto"/>
        <w:jc w:val="center"/>
        <w:rPr>
          <w:rFonts w:ascii="Arial" w:hAnsi="Arial" w:cs="Arial"/>
          <w:sz w:val="22"/>
          <w:szCs w:val="22"/>
        </w:rPr>
      </w:pPr>
      <w:r w:rsidRPr="0031602F">
        <w:rPr>
          <w:rFonts w:ascii="Arial" w:hAnsi="Arial" w:cs="Arial"/>
          <w:b/>
          <w:sz w:val="22"/>
          <w:szCs w:val="22"/>
        </w:rPr>
        <w:t>3. člen</w:t>
      </w:r>
    </w:p>
    <w:p w14:paraId="53835A8D" w14:textId="77777777" w:rsidR="00881E38" w:rsidRDefault="00881E38" w:rsidP="00881E38">
      <w:pPr>
        <w:spacing w:line="276" w:lineRule="auto"/>
        <w:jc w:val="both"/>
        <w:rPr>
          <w:rFonts w:ascii="Arial" w:hAnsi="Arial" w:cs="Arial"/>
          <w:sz w:val="22"/>
          <w:szCs w:val="22"/>
          <w:lang w:eastAsia="en-US"/>
        </w:rPr>
      </w:pPr>
      <w:r w:rsidRPr="0031602F">
        <w:rPr>
          <w:rFonts w:ascii="Arial" w:hAnsi="Arial" w:cs="Arial"/>
          <w:sz w:val="22"/>
          <w:szCs w:val="22"/>
          <w:lang w:eastAsia="en-US"/>
        </w:rPr>
        <w:t>Občina bo program Prejemnika sofinancirala, v skladu z veljavo zakonodajo in javnim pozivom za leto 202</w:t>
      </w:r>
      <w:r>
        <w:rPr>
          <w:rFonts w:ascii="Arial" w:hAnsi="Arial" w:cs="Arial"/>
          <w:sz w:val="22"/>
          <w:szCs w:val="22"/>
          <w:lang w:eastAsia="en-US"/>
        </w:rPr>
        <w:t>4</w:t>
      </w:r>
      <w:r w:rsidRPr="0031602F">
        <w:rPr>
          <w:rFonts w:ascii="Arial" w:hAnsi="Arial" w:cs="Arial"/>
          <w:sz w:val="22"/>
          <w:szCs w:val="22"/>
          <w:lang w:eastAsia="en-US"/>
        </w:rPr>
        <w:t>, največ v višini XXX EUR.</w:t>
      </w:r>
    </w:p>
    <w:p w14:paraId="7135C230" w14:textId="77777777" w:rsidR="00881E38" w:rsidRDefault="00881E38" w:rsidP="00881E38">
      <w:pPr>
        <w:spacing w:line="276" w:lineRule="auto"/>
        <w:jc w:val="both"/>
        <w:rPr>
          <w:rFonts w:ascii="Arial" w:hAnsi="Arial" w:cs="Arial"/>
          <w:sz w:val="22"/>
          <w:szCs w:val="22"/>
          <w:lang w:eastAsia="en-US"/>
        </w:rPr>
      </w:pPr>
      <w:r w:rsidRPr="0031602F">
        <w:rPr>
          <w:rFonts w:ascii="Arial" w:hAnsi="Arial" w:cs="Arial"/>
          <w:sz w:val="22"/>
          <w:szCs w:val="22"/>
        </w:rPr>
        <w:lastRenderedPageBreak/>
        <w:t>Na podlagi veljavnega Odloka o proračunu Občine Brežice za leto 202</w:t>
      </w:r>
      <w:r>
        <w:rPr>
          <w:rFonts w:ascii="Arial" w:hAnsi="Arial" w:cs="Arial"/>
          <w:sz w:val="22"/>
          <w:szCs w:val="22"/>
        </w:rPr>
        <w:t>4</w:t>
      </w:r>
      <w:r w:rsidRPr="0031602F">
        <w:rPr>
          <w:rFonts w:ascii="Arial" w:hAnsi="Arial" w:cs="Arial"/>
          <w:sz w:val="22"/>
          <w:szCs w:val="22"/>
        </w:rPr>
        <w:t xml:space="preserve"> so sredstva zagotovljena na proračunski postavki 00083 – </w:t>
      </w:r>
      <w:r w:rsidRPr="0031602F">
        <w:rPr>
          <w:rFonts w:ascii="Arial" w:hAnsi="Arial" w:cs="Arial"/>
          <w:i/>
          <w:iCs/>
          <w:sz w:val="22"/>
          <w:szCs w:val="22"/>
        </w:rPr>
        <w:t>programi za mlade</w:t>
      </w:r>
      <w:r w:rsidRPr="0031602F">
        <w:rPr>
          <w:rFonts w:ascii="Arial" w:hAnsi="Arial" w:cs="Arial"/>
          <w:sz w:val="22"/>
          <w:szCs w:val="22"/>
        </w:rPr>
        <w:t>.</w:t>
      </w:r>
    </w:p>
    <w:p w14:paraId="3667AC04" w14:textId="77777777" w:rsidR="00881E38" w:rsidRPr="0031602F" w:rsidRDefault="00881E38" w:rsidP="00881E38">
      <w:pPr>
        <w:spacing w:line="276" w:lineRule="auto"/>
        <w:jc w:val="both"/>
        <w:rPr>
          <w:rFonts w:ascii="Arial" w:hAnsi="Arial" w:cs="Arial"/>
          <w:sz w:val="22"/>
          <w:szCs w:val="22"/>
        </w:rPr>
      </w:pPr>
    </w:p>
    <w:p w14:paraId="423EE39B" w14:textId="77777777" w:rsidR="00881E38" w:rsidRPr="0031602F" w:rsidRDefault="00881E38" w:rsidP="00881E38">
      <w:pPr>
        <w:spacing w:line="276" w:lineRule="auto"/>
        <w:jc w:val="center"/>
        <w:rPr>
          <w:rFonts w:ascii="Arial" w:hAnsi="Arial" w:cs="Arial"/>
          <w:b/>
          <w:sz w:val="22"/>
          <w:szCs w:val="22"/>
        </w:rPr>
      </w:pPr>
      <w:r w:rsidRPr="0031602F">
        <w:rPr>
          <w:rFonts w:ascii="Arial" w:hAnsi="Arial" w:cs="Arial"/>
          <w:b/>
          <w:sz w:val="22"/>
          <w:szCs w:val="22"/>
        </w:rPr>
        <w:t>4. člen</w:t>
      </w:r>
    </w:p>
    <w:p w14:paraId="01AE7619" w14:textId="77777777" w:rsidR="00881E38" w:rsidRPr="0031602F" w:rsidRDefault="00881E38" w:rsidP="00881E38">
      <w:pPr>
        <w:spacing w:line="276" w:lineRule="auto"/>
        <w:jc w:val="both"/>
        <w:rPr>
          <w:rFonts w:ascii="Arial" w:hAnsi="Arial" w:cs="Arial"/>
          <w:sz w:val="22"/>
          <w:szCs w:val="22"/>
        </w:rPr>
      </w:pPr>
      <w:r w:rsidRPr="0031602F">
        <w:rPr>
          <w:rFonts w:ascii="Arial" w:hAnsi="Arial" w:cs="Arial"/>
          <w:sz w:val="22"/>
          <w:szCs w:val="22"/>
        </w:rPr>
        <w:t>Občina bo sredstva za sofinanciranje moje akcije, ki je predmet te pogodbe, nakazala Zavodu na TRR Zavoda SI56 0120 9603 0307 958 v letu 202</w:t>
      </w:r>
      <w:r>
        <w:rPr>
          <w:rFonts w:ascii="Arial" w:hAnsi="Arial" w:cs="Arial"/>
          <w:sz w:val="22"/>
          <w:szCs w:val="22"/>
        </w:rPr>
        <w:t>4</w:t>
      </w:r>
      <w:r w:rsidRPr="0031602F">
        <w:rPr>
          <w:rFonts w:ascii="Arial" w:hAnsi="Arial" w:cs="Arial"/>
          <w:sz w:val="22"/>
          <w:szCs w:val="22"/>
        </w:rPr>
        <w:t xml:space="preserve">, najkasneje  v tridesetih (30) dneh od prejema e-zahtevka in potrditve poročila. </w:t>
      </w:r>
    </w:p>
    <w:p w14:paraId="1CF546D2" w14:textId="77777777" w:rsidR="00881E38" w:rsidRPr="0031602F" w:rsidRDefault="00881E38" w:rsidP="00881E38">
      <w:pPr>
        <w:spacing w:line="276" w:lineRule="auto"/>
        <w:jc w:val="both"/>
        <w:rPr>
          <w:rFonts w:ascii="Arial" w:hAnsi="Arial" w:cs="Arial"/>
          <w:bCs/>
          <w:sz w:val="22"/>
          <w:szCs w:val="22"/>
        </w:rPr>
      </w:pPr>
    </w:p>
    <w:p w14:paraId="08AAA071" w14:textId="77777777" w:rsidR="00881E38" w:rsidRPr="0031602F" w:rsidRDefault="00881E38" w:rsidP="00881E38">
      <w:pPr>
        <w:spacing w:line="276" w:lineRule="auto"/>
        <w:jc w:val="both"/>
        <w:rPr>
          <w:rFonts w:ascii="Arial" w:hAnsi="Arial" w:cs="Arial"/>
          <w:bCs/>
          <w:sz w:val="22"/>
          <w:szCs w:val="22"/>
        </w:rPr>
      </w:pPr>
      <w:r w:rsidRPr="0031602F">
        <w:rPr>
          <w:rFonts w:ascii="Arial" w:hAnsi="Arial" w:cs="Arial"/>
          <w:bCs/>
          <w:sz w:val="22"/>
          <w:szCs w:val="22"/>
        </w:rPr>
        <w:t>Prejemnik in Zavod se zavezujeta, da bosta po izvedbi moje akcije Občini posredovale poročilo, ki mora vsebovati:</w:t>
      </w:r>
    </w:p>
    <w:p w14:paraId="14D9B15F" w14:textId="77777777" w:rsidR="00881E38" w:rsidRPr="0031602F" w:rsidRDefault="00881E38" w:rsidP="00881E38">
      <w:pPr>
        <w:numPr>
          <w:ilvl w:val="0"/>
          <w:numId w:val="2"/>
        </w:numPr>
        <w:spacing w:after="160" w:line="276" w:lineRule="auto"/>
        <w:jc w:val="both"/>
        <w:rPr>
          <w:rFonts w:ascii="Arial" w:hAnsi="Arial" w:cs="Arial"/>
          <w:bCs/>
          <w:sz w:val="22"/>
          <w:szCs w:val="22"/>
        </w:rPr>
      </w:pPr>
      <w:r w:rsidRPr="0031602F">
        <w:rPr>
          <w:rFonts w:ascii="Arial" w:hAnsi="Arial" w:cs="Arial"/>
          <w:bCs/>
          <w:sz w:val="22"/>
          <w:szCs w:val="22"/>
        </w:rPr>
        <w:t>opis izvedene moje akcije;</w:t>
      </w:r>
    </w:p>
    <w:p w14:paraId="7E764454" w14:textId="77777777" w:rsidR="00881E38" w:rsidRPr="0031602F" w:rsidRDefault="00881E38" w:rsidP="00881E38">
      <w:pPr>
        <w:numPr>
          <w:ilvl w:val="0"/>
          <w:numId w:val="2"/>
        </w:numPr>
        <w:spacing w:after="160" w:line="276" w:lineRule="auto"/>
        <w:jc w:val="both"/>
        <w:rPr>
          <w:rFonts w:ascii="Arial" w:hAnsi="Arial" w:cs="Arial"/>
          <w:bCs/>
          <w:sz w:val="22"/>
          <w:szCs w:val="22"/>
        </w:rPr>
      </w:pPr>
      <w:r w:rsidRPr="0031602F">
        <w:rPr>
          <w:rFonts w:ascii="Arial" w:hAnsi="Arial" w:cs="Arial"/>
          <w:bCs/>
          <w:sz w:val="22"/>
          <w:szCs w:val="22"/>
        </w:rPr>
        <w:t>dokazilo o izvedbi moje akcije;</w:t>
      </w:r>
    </w:p>
    <w:p w14:paraId="1A283AE9" w14:textId="77777777" w:rsidR="00881E38" w:rsidRPr="0031602F" w:rsidRDefault="00881E38" w:rsidP="00881E38">
      <w:pPr>
        <w:numPr>
          <w:ilvl w:val="0"/>
          <w:numId w:val="2"/>
        </w:numPr>
        <w:spacing w:after="160" w:line="276" w:lineRule="auto"/>
        <w:jc w:val="both"/>
        <w:rPr>
          <w:rFonts w:ascii="Arial" w:hAnsi="Arial" w:cs="Arial"/>
          <w:bCs/>
          <w:sz w:val="22"/>
          <w:szCs w:val="22"/>
        </w:rPr>
      </w:pPr>
      <w:r w:rsidRPr="0031602F">
        <w:rPr>
          <w:rFonts w:ascii="Arial" w:hAnsi="Arial" w:cs="Arial"/>
          <w:bCs/>
          <w:sz w:val="22"/>
          <w:szCs w:val="22"/>
        </w:rPr>
        <w:t>kopije računov za izvedene dejavnosti v okviru moje akcije, v višini končne vrednosti moje akcije;</w:t>
      </w:r>
    </w:p>
    <w:p w14:paraId="1468C1CE" w14:textId="77777777" w:rsidR="00881E38" w:rsidRPr="0031602F" w:rsidRDefault="00881E38" w:rsidP="00881E38">
      <w:pPr>
        <w:numPr>
          <w:ilvl w:val="0"/>
          <w:numId w:val="2"/>
        </w:numPr>
        <w:spacing w:after="160" w:line="276" w:lineRule="auto"/>
        <w:jc w:val="both"/>
        <w:rPr>
          <w:rFonts w:ascii="Arial" w:hAnsi="Arial" w:cs="Arial"/>
          <w:bCs/>
          <w:sz w:val="22"/>
          <w:szCs w:val="22"/>
        </w:rPr>
      </w:pPr>
      <w:r w:rsidRPr="0031602F">
        <w:rPr>
          <w:rFonts w:ascii="Arial" w:hAnsi="Arial" w:cs="Arial"/>
          <w:bCs/>
          <w:sz w:val="22"/>
          <w:szCs w:val="22"/>
        </w:rPr>
        <w:t>zahtevek za izplačilo v obliki e-zahtevka.</w:t>
      </w:r>
    </w:p>
    <w:p w14:paraId="11DFC86A" w14:textId="77777777" w:rsidR="00881E38" w:rsidRPr="0031602F" w:rsidRDefault="00881E38" w:rsidP="00881E38">
      <w:pPr>
        <w:spacing w:line="276" w:lineRule="auto"/>
        <w:jc w:val="both"/>
        <w:rPr>
          <w:rFonts w:ascii="Arial" w:hAnsi="Arial" w:cs="Arial"/>
          <w:sz w:val="22"/>
          <w:szCs w:val="22"/>
        </w:rPr>
      </w:pPr>
    </w:p>
    <w:p w14:paraId="51185669" w14:textId="77777777" w:rsidR="00881E38" w:rsidRPr="0031602F" w:rsidRDefault="00881E38" w:rsidP="00881E38">
      <w:pPr>
        <w:spacing w:line="276" w:lineRule="auto"/>
        <w:jc w:val="both"/>
        <w:rPr>
          <w:rFonts w:ascii="Arial" w:hAnsi="Arial" w:cs="Arial"/>
          <w:color w:val="000000"/>
          <w:sz w:val="22"/>
          <w:szCs w:val="22"/>
        </w:rPr>
      </w:pPr>
      <w:r w:rsidRPr="0031602F">
        <w:rPr>
          <w:rFonts w:ascii="Arial" w:hAnsi="Arial" w:cs="Arial"/>
          <w:color w:val="000000"/>
          <w:sz w:val="22"/>
          <w:szCs w:val="22"/>
        </w:rPr>
        <w:t xml:space="preserve">Poročilo z vsemi obveznimi prilogami se odda v fizični obliki ali po elektronski pošti, razen zahtevka za izplačilo, ki mora biti oddan v obliki e-zahtevka preko sistema UJP. </w:t>
      </w:r>
    </w:p>
    <w:p w14:paraId="2DB7D40F" w14:textId="77777777" w:rsidR="00881E38" w:rsidRPr="00F05995" w:rsidRDefault="00881E38" w:rsidP="00881E38">
      <w:pPr>
        <w:spacing w:line="276" w:lineRule="auto"/>
        <w:jc w:val="both"/>
        <w:rPr>
          <w:rFonts w:ascii="Arial" w:hAnsi="Arial" w:cs="Arial"/>
          <w:color w:val="FF0000"/>
          <w:sz w:val="22"/>
          <w:szCs w:val="22"/>
        </w:rPr>
      </w:pPr>
    </w:p>
    <w:p w14:paraId="004F1C18" w14:textId="77777777" w:rsidR="00881E38" w:rsidRPr="000D6DAF" w:rsidRDefault="00881E38" w:rsidP="00881E38">
      <w:pPr>
        <w:spacing w:line="276" w:lineRule="auto"/>
        <w:jc w:val="both"/>
        <w:rPr>
          <w:rFonts w:ascii="Arial" w:hAnsi="Arial" w:cs="Arial"/>
          <w:sz w:val="22"/>
          <w:szCs w:val="22"/>
        </w:rPr>
      </w:pPr>
      <w:r w:rsidRPr="000D6DAF">
        <w:rPr>
          <w:rFonts w:ascii="Arial" w:hAnsi="Arial" w:cs="Arial"/>
          <w:sz w:val="22"/>
          <w:szCs w:val="22"/>
        </w:rPr>
        <w:t xml:space="preserve">Zavod mora zadnji e-zahtevek oddati najpozneje do </w:t>
      </w:r>
      <w:r>
        <w:rPr>
          <w:rFonts w:ascii="Arial" w:hAnsi="Arial" w:cs="Arial"/>
          <w:sz w:val="22"/>
          <w:szCs w:val="22"/>
        </w:rPr>
        <w:t>30</w:t>
      </w:r>
      <w:r w:rsidRPr="000D6DAF">
        <w:rPr>
          <w:rFonts w:ascii="Arial" w:hAnsi="Arial" w:cs="Arial"/>
          <w:sz w:val="22"/>
          <w:szCs w:val="22"/>
        </w:rPr>
        <w:t>.</w:t>
      </w:r>
      <w:r>
        <w:rPr>
          <w:rFonts w:ascii="Arial" w:hAnsi="Arial" w:cs="Arial"/>
          <w:sz w:val="22"/>
          <w:szCs w:val="22"/>
        </w:rPr>
        <w:t xml:space="preserve"> 11</w:t>
      </w:r>
      <w:r w:rsidRPr="000D6DAF">
        <w:rPr>
          <w:rFonts w:ascii="Arial" w:hAnsi="Arial" w:cs="Arial"/>
          <w:sz w:val="22"/>
          <w:szCs w:val="22"/>
        </w:rPr>
        <w:t>. 2024.</w:t>
      </w:r>
    </w:p>
    <w:p w14:paraId="75F5739F" w14:textId="77777777" w:rsidR="00881E38" w:rsidRPr="0031602F" w:rsidRDefault="00881E38" w:rsidP="00881E38">
      <w:pPr>
        <w:spacing w:line="276" w:lineRule="auto"/>
        <w:jc w:val="both"/>
        <w:rPr>
          <w:rFonts w:ascii="Arial" w:hAnsi="Arial" w:cs="Arial"/>
          <w:sz w:val="22"/>
          <w:szCs w:val="22"/>
        </w:rPr>
      </w:pPr>
    </w:p>
    <w:p w14:paraId="64618FB9" w14:textId="77777777" w:rsidR="00881E38" w:rsidRPr="0031602F" w:rsidRDefault="00881E38" w:rsidP="00881E38">
      <w:pPr>
        <w:spacing w:line="276" w:lineRule="auto"/>
        <w:jc w:val="both"/>
        <w:rPr>
          <w:rFonts w:ascii="Arial" w:hAnsi="Arial" w:cs="Arial"/>
          <w:bCs/>
          <w:sz w:val="22"/>
          <w:szCs w:val="22"/>
        </w:rPr>
      </w:pPr>
      <w:r w:rsidRPr="0031602F">
        <w:rPr>
          <w:rFonts w:ascii="Arial" w:hAnsi="Arial" w:cs="Arial"/>
          <w:sz w:val="22"/>
          <w:szCs w:val="22"/>
        </w:rPr>
        <w:t>Zahtevke s poročili lahko Zavod vlaga tudi po delih glede na že izvedene aktivnosti moje akcije</w:t>
      </w:r>
      <w:r w:rsidRPr="0031602F">
        <w:rPr>
          <w:rFonts w:ascii="Arial" w:hAnsi="Arial" w:cs="Arial"/>
          <w:bCs/>
          <w:sz w:val="22"/>
          <w:szCs w:val="22"/>
        </w:rPr>
        <w:t>.</w:t>
      </w:r>
    </w:p>
    <w:p w14:paraId="0DD3A944" w14:textId="77777777" w:rsidR="00881E38" w:rsidRPr="0031602F" w:rsidRDefault="00881E38" w:rsidP="00881E38">
      <w:pPr>
        <w:spacing w:line="276" w:lineRule="auto"/>
        <w:jc w:val="both"/>
        <w:rPr>
          <w:rFonts w:ascii="Arial" w:hAnsi="Arial" w:cs="Arial"/>
          <w:bCs/>
          <w:sz w:val="22"/>
          <w:szCs w:val="22"/>
        </w:rPr>
      </w:pPr>
    </w:p>
    <w:p w14:paraId="0C114F40" w14:textId="77777777" w:rsidR="00881E38" w:rsidRPr="0031602F" w:rsidRDefault="00881E38" w:rsidP="00881E38">
      <w:pPr>
        <w:spacing w:line="276" w:lineRule="auto"/>
        <w:jc w:val="both"/>
        <w:rPr>
          <w:rFonts w:ascii="Arial" w:hAnsi="Arial" w:cs="Arial"/>
          <w:i/>
          <w:color w:val="FF0000"/>
          <w:sz w:val="22"/>
          <w:szCs w:val="22"/>
        </w:rPr>
      </w:pPr>
      <w:r w:rsidRPr="0031602F">
        <w:rPr>
          <w:rFonts w:ascii="Arial" w:hAnsi="Arial" w:cs="Arial"/>
          <w:bCs/>
          <w:sz w:val="22"/>
          <w:szCs w:val="22"/>
        </w:rPr>
        <w:t xml:space="preserve">Rok za izvedbo moje akcije je leto dni od podpisa pogodbe, kar je tudi skrajni rok za oddajo poročila. Odgovornost za izvedbo moje akcije nosi prejemnik.  </w:t>
      </w:r>
      <w:r w:rsidRPr="0031602F">
        <w:rPr>
          <w:rFonts w:ascii="Arial" w:hAnsi="Arial" w:cs="Arial"/>
          <w:i/>
          <w:color w:val="FF0000"/>
          <w:sz w:val="22"/>
          <w:szCs w:val="22"/>
        </w:rPr>
        <w:t xml:space="preserve"> </w:t>
      </w:r>
    </w:p>
    <w:p w14:paraId="0F1A10E9" w14:textId="77777777" w:rsidR="00881E38" w:rsidRPr="0031602F" w:rsidRDefault="00881E38" w:rsidP="00881E38">
      <w:pPr>
        <w:spacing w:line="276" w:lineRule="auto"/>
        <w:jc w:val="both"/>
        <w:rPr>
          <w:rFonts w:ascii="Arial" w:hAnsi="Arial" w:cs="Arial"/>
          <w:sz w:val="22"/>
          <w:szCs w:val="22"/>
        </w:rPr>
      </w:pPr>
    </w:p>
    <w:p w14:paraId="76077922" w14:textId="77777777" w:rsidR="00881E38" w:rsidRDefault="00881E38" w:rsidP="00881E38">
      <w:pPr>
        <w:keepNext/>
        <w:spacing w:line="276" w:lineRule="auto"/>
        <w:outlineLvl w:val="3"/>
        <w:rPr>
          <w:rFonts w:ascii="Arial" w:hAnsi="Arial" w:cs="Arial"/>
          <w:b/>
          <w:sz w:val="22"/>
          <w:szCs w:val="22"/>
        </w:rPr>
      </w:pPr>
      <w:r w:rsidRPr="0031602F">
        <w:rPr>
          <w:rFonts w:ascii="Arial" w:hAnsi="Arial" w:cs="Arial"/>
          <w:b/>
          <w:sz w:val="22"/>
          <w:szCs w:val="22"/>
        </w:rPr>
        <w:t>IV. OBVEZNOSTI POGODBENIH STRANK</w:t>
      </w:r>
    </w:p>
    <w:p w14:paraId="17BEF9ED" w14:textId="77777777" w:rsidR="00881E38" w:rsidRPr="0031602F" w:rsidRDefault="00881E38" w:rsidP="00881E38">
      <w:pPr>
        <w:keepNext/>
        <w:spacing w:line="276" w:lineRule="auto"/>
        <w:outlineLvl w:val="3"/>
        <w:rPr>
          <w:rFonts w:ascii="Arial" w:hAnsi="Arial" w:cs="Arial"/>
          <w:b/>
          <w:sz w:val="22"/>
          <w:szCs w:val="22"/>
        </w:rPr>
      </w:pPr>
    </w:p>
    <w:p w14:paraId="1486B438" w14:textId="77777777" w:rsidR="00881E38" w:rsidRPr="0031602F" w:rsidRDefault="00881E38" w:rsidP="00881E38">
      <w:pPr>
        <w:spacing w:line="276" w:lineRule="auto"/>
        <w:jc w:val="center"/>
        <w:rPr>
          <w:rFonts w:ascii="Arial" w:hAnsi="Arial" w:cs="Arial"/>
          <w:sz w:val="22"/>
          <w:szCs w:val="22"/>
        </w:rPr>
      </w:pPr>
      <w:r w:rsidRPr="0031602F">
        <w:rPr>
          <w:rFonts w:ascii="Arial" w:hAnsi="Arial" w:cs="Arial"/>
          <w:b/>
          <w:sz w:val="22"/>
          <w:szCs w:val="22"/>
        </w:rPr>
        <w:t>5. člen</w:t>
      </w:r>
    </w:p>
    <w:p w14:paraId="0EBC87E3" w14:textId="77777777" w:rsidR="00881E38" w:rsidRPr="0031602F" w:rsidRDefault="00881E38" w:rsidP="00881E38">
      <w:pPr>
        <w:spacing w:line="276" w:lineRule="auto"/>
        <w:jc w:val="both"/>
        <w:rPr>
          <w:rFonts w:ascii="Arial" w:hAnsi="Arial" w:cs="Arial"/>
          <w:sz w:val="22"/>
          <w:szCs w:val="22"/>
        </w:rPr>
      </w:pPr>
      <w:r w:rsidRPr="0031602F">
        <w:rPr>
          <w:rFonts w:ascii="Arial" w:hAnsi="Arial" w:cs="Arial"/>
          <w:sz w:val="22"/>
          <w:szCs w:val="22"/>
        </w:rPr>
        <w:t>Obveznosti Prejemnika oz. Zavoda so, da:</w:t>
      </w:r>
    </w:p>
    <w:p w14:paraId="71B5C423" w14:textId="77777777" w:rsidR="00881E38" w:rsidRPr="0031602F" w:rsidRDefault="00881E38" w:rsidP="00881E38">
      <w:pPr>
        <w:numPr>
          <w:ilvl w:val="0"/>
          <w:numId w:val="3"/>
        </w:numPr>
        <w:spacing w:after="160" w:line="276" w:lineRule="auto"/>
        <w:jc w:val="both"/>
        <w:rPr>
          <w:rFonts w:ascii="Arial" w:hAnsi="Arial" w:cs="Arial"/>
          <w:sz w:val="22"/>
          <w:szCs w:val="22"/>
        </w:rPr>
      </w:pPr>
      <w:r w:rsidRPr="0031602F">
        <w:rPr>
          <w:rFonts w:ascii="Arial" w:hAnsi="Arial" w:cs="Arial"/>
          <w:sz w:val="22"/>
          <w:szCs w:val="22"/>
        </w:rPr>
        <w:t>se moja akcija, ki je predmet te pogodbe, izvede skladno s predloženo vlogo, kakovostno in upoštevajoč strokovne smernice;</w:t>
      </w:r>
    </w:p>
    <w:p w14:paraId="65326727" w14:textId="77777777" w:rsidR="00881E38" w:rsidRPr="0031602F" w:rsidRDefault="00881E38" w:rsidP="00881E38">
      <w:pPr>
        <w:numPr>
          <w:ilvl w:val="0"/>
          <w:numId w:val="3"/>
        </w:numPr>
        <w:spacing w:after="160" w:line="276" w:lineRule="auto"/>
        <w:jc w:val="both"/>
        <w:rPr>
          <w:rFonts w:ascii="Arial" w:hAnsi="Arial" w:cs="Arial"/>
          <w:sz w:val="22"/>
          <w:szCs w:val="22"/>
        </w:rPr>
      </w:pPr>
      <w:r w:rsidRPr="0031602F">
        <w:rPr>
          <w:rFonts w:ascii="Arial" w:hAnsi="Arial" w:cs="Arial"/>
          <w:sz w:val="22"/>
          <w:szCs w:val="22"/>
        </w:rPr>
        <w:t xml:space="preserve">predloži zahtevke in poročila o izvedbi </w:t>
      </w:r>
      <w:r w:rsidRPr="0031602F">
        <w:rPr>
          <w:rFonts w:ascii="Arial" w:hAnsi="Arial" w:cs="Arial"/>
          <w:bCs/>
          <w:sz w:val="22"/>
          <w:szCs w:val="22"/>
        </w:rPr>
        <w:t>programa</w:t>
      </w:r>
      <w:r w:rsidRPr="0031602F">
        <w:rPr>
          <w:rFonts w:ascii="Arial" w:hAnsi="Arial" w:cs="Arial"/>
          <w:sz w:val="22"/>
          <w:szCs w:val="22"/>
        </w:rPr>
        <w:t xml:space="preserve"> z vsemi pogodbeno določenimi sestavinami v določenih časovnih rokih;</w:t>
      </w:r>
    </w:p>
    <w:p w14:paraId="59AC277F" w14:textId="77777777" w:rsidR="00881E38" w:rsidRPr="0031602F" w:rsidRDefault="00881E38" w:rsidP="00881E38">
      <w:pPr>
        <w:numPr>
          <w:ilvl w:val="0"/>
          <w:numId w:val="3"/>
        </w:numPr>
        <w:spacing w:after="160" w:line="276" w:lineRule="auto"/>
        <w:jc w:val="both"/>
        <w:rPr>
          <w:rFonts w:ascii="Arial" w:hAnsi="Arial" w:cs="Arial"/>
          <w:sz w:val="22"/>
          <w:szCs w:val="22"/>
        </w:rPr>
      </w:pPr>
      <w:r w:rsidRPr="0031602F">
        <w:rPr>
          <w:rFonts w:ascii="Arial" w:hAnsi="Arial" w:cs="Arial"/>
          <w:sz w:val="22"/>
          <w:szCs w:val="22"/>
        </w:rPr>
        <w:t xml:space="preserve">Občino takoj pisno obvesti, če nastopijo okoliščine, ki utegnejo vplivati na vsebinsko in časovno izvedbo </w:t>
      </w:r>
      <w:r w:rsidRPr="0031602F">
        <w:rPr>
          <w:rFonts w:ascii="Arial" w:hAnsi="Arial" w:cs="Arial"/>
          <w:bCs/>
          <w:sz w:val="22"/>
          <w:szCs w:val="22"/>
        </w:rPr>
        <w:t xml:space="preserve">moje akcije </w:t>
      </w:r>
      <w:r w:rsidRPr="0031602F">
        <w:rPr>
          <w:rFonts w:ascii="Arial" w:hAnsi="Arial" w:cs="Arial"/>
          <w:sz w:val="22"/>
          <w:szCs w:val="22"/>
        </w:rPr>
        <w:t>ter predlagati ustrezno spremembo oz. dopolnitev pogodbe;</w:t>
      </w:r>
    </w:p>
    <w:p w14:paraId="3C74154B" w14:textId="77777777" w:rsidR="00881E38" w:rsidRPr="0031602F" w:rsidRDefault="00881E38" w:rsidP="00881E38">
      <w:pPr>
        <w:numPr>
          <w:ilvl w:val="0"/>
          <w:numId w:val="3"/>
        </w:numPr>
        <w:spacing w:after="160" w:line="276" w:lineRule="auto"/>
        <w:jc w:val="both"/>
        <w:rPr>
          <w:rFonts w:ascii="Arial" w:hAnsi="Arial" w:cs="Arial"/>
          <w:sz w:val="22"/>
          <w:szCs w:val="22"/>
        </w:rPr>
      </w:pPr>
      <w:r w:rsidRPr="0031602F">
        <w:rPr>
          <w:rFonts w:ascii="Arial" w:hAnsi="Arial" w:cs="Arial"/>
          <w:sz w:val="22"/>
          <w:szCs w:val="22"/>
        </w:rPr>
        <w:t>zagotovi Občini na zahtevo vpogled v poslovanje in dokumentacijo v zvezi z izpolnjevanjem obveznosti iz te pogodbe;</w:t>
      </w:r>
    </w:p>
    <w:p w14:paraId="4C61B623" w14:textId="77777777" w:rsidR="00881E38" w:rsidRPr="0031602F" w:rsidRDefault="00881E38" w:rsidP="00881E38">
      <w:pPr>
        <w:numPr>
          <w:ilvl w:val="0"/>
          <w:numId w:val="3"/>
        </w:numPr>
        <w:spacing w:after="160" w:line="276" w:lineRule="auto"/>
        <w:jc w:val="both"/>
        <w:rPr>
          <w:rFonts w:ascii="Arial" w:hAnsi="Arial" w:cs="Arial"/>
          <w:sz w:val="22"/>
          <w:szCs w:val="22"/>
        </w:rPr>
      </w:pPr>
      <w:r w:rsidRPr="0031602F">
        <w:rPr>
          <w:rFonts w:ascii="Arial" w:hAnsi="Arial" w:cs="Arial"/>
          <w:sz w:val="22"/>
          <w:szCs w:val="22"/>
        </w:rPr>
        <w:t>vodi evidenco uporabe moje akcije s strani mladih vsaj eno leto od vzpostavitve moje akcije in o tem poroča Občini;</w:t>
      </w:r>
    </w:p>
    <w:p w14:paraId="5B953906" w14:textId="77777777" w:rsidR="00881E38" w:rsidRPr="0031602F" w:rsidRDefault="00881E38" w:rsidP="00881E38">
      <w:pPr>
        <w:numPr>
          <w:ilvl w:val="0"/>
          <w:numId w:val="3"/>
        </w:numPr>
        <w:spacing w:after="160" w:line="276" w:lineRule="auto"/>
        <w:jc w:val="both"/>
        <w:rPr>
          <w:rFonts w:ascii="Arial" w:hAnsi="Arial" w:cs="Arial"/>
          <w:sz w:val="22"/>
          <w:szCs w:val="22"/>
        </w:rPr>
      </w:pPr>
      <w:r w:rsidRPr="0031602F">
        <w:rPr>
          <w:rFonts w:ascii="Arial" w:hAnsi="Arial" w:cs="Arial"/>
          <w:sz w:val="22"/>
          <w:szCs w:val="22"/>
        </w:rPr>
        <w:t xml:space="preserve">navaja, da je </w:t>
      </w:r>
      <w:r w:rsidRPr="0031602F">
        <w:rPr>
          <w:rFonts w:ascii="Arial" w:hAnsi="Arial" w:cs="Arial"/>
          <w:bCs/>
          <w:sz w:val="22"/>
          <w:szCs w:val="22"/>
        </w:rPr>
        <w:t>moja akcija</w:t>
      </w:r>
      <w:r w:rsidRPr="0031602F">
        <w:rPr>
          <w:rFonts w:ascii="Arial" w:hAnsi="Arial" w:cs="Arial"/>
          <w:sz w:val="22"/>
          <w:szCs w:val="22"/>
        </w:rPr>
        <w:t xml:space="preserve"> sofinancirana s strani Občine v komunikaciji z javnostjo (spletna stran, obvestila za medije, tiskovine kot so zloženke, plakati ipd.);</w:t>
      </w:r>
    </w:p>
    <w:p w14:paraId="06B992FE" w14:textId="77777777" w:rsidR="00881E38" w:rsidRPr="0031602F" w:rsidRDefault="00881E38" w:rsidP="00881E38">
      <w:pPr>
        <w:numPr>
          <w:ilvl w:val="0"/>
          <w:numId w:val="3"/>
        </w:numPr>
        <w:spacing w:after="160" w:line="276" w:lineRule="auto"/>
        <w:jc w:val="both"/>
        <w:rPr>
          <w:rFonts w:ascii="Arial" w:hAnsi="Arial" w:cs="Arial"/>
          <w:sz w:val="22"/>
          <w:szCs w:val="22"/>
        </w:rPr>
      </w:pPr>
      <w:r w:rsidRPr="0031602F">
        <w:rPr>
          <w:rFonts w:ascii="Arial" w:hAnsi="Arial" w:cs="Arial"/>
          <w:sz w:val="22"/>
          <w:szCs w:val="22"/>
        </w:rPr>
        <w:lastRenderedPageBreak/>
        <w:t>pri svojem delovanju upošteva in izpolnjuje vsa določila veljavnih predpisov;</w:t>
      </w:r>
    </w:p>
    <w:p w14:paraId="1848DEC3" w14:textId="77777777" w:rsidR="00881E38" w:rsidRPr="0031602F" w:rsidRDefault="00881E38" w:rsidP="00881E38">
      <w:pPr>
        <w:numPr>
          <w:ilvl w:val="0"/>
          <w:numId w:val="3"/>
        </w:numPr>
        <w:spacing w:after="160" w:line="276" w:lineRule="auto"/>
        <w:jc w:val="both"/>
        <w:rPr>
          <w:rFonts w:ascii="Arial" w:hAnsi="Arial" w:cs="Arial"/>
          <w:sz w:val="22"/>
          <w:szCs w:val="22"/>
        </w:rPr>
      </w:pPr>
      <w:r w:rsidRPr="0031602F">
        <w:rPr>
          <w:rFonts w:ascii="Arial" w:hAnsi="Arial" w:cs="Arial"/>
          <w:sz w:val="22"/>
          <w:szCs w:val="22"/>
        </w:rPr>
        <w:t>da se strinja, da se podatki o odobrenih in izplačanih denarnih sredstvih, ki so javnega značaja, lahko objavljajo. Pri čemer se lahko objavijo osnovni podatki o naložbi in Prejemniku v skladu z veljavnim zakonom, ki ureja dostop do informacij javnega značaja in zakonom, ki ureja varstvo osebnih podatkov;</w:t>
      </w:r>
    </w:p>
    <w:p w14:paraId="3E969311" w14:textId="77777777" w:rsidR="00881E38" w:rsidRDefault="00881E38" w:rsidP="00881E38">
      <w:pPr>
        <w:numPr>
          <w:ilvl w:val="0"/>
          <w:numId w:val="3"/>
        </w:numPr>
        <w:spacing w:after="160" w:line="276" w:lineRule="auto"/>
        <w:jc w:val="both"/>
        <w:rPr>
          <w:rFonts w:ascii="Arial" w:hAnsi="Arial" w:cs="Arial"/>
          <w:sz w:val="22"/>
          <w:szCs w:val="22"/>
        </w:rPr>
      </w:pPr>
      <w:r w:rsidRPr="0031602F">
        <w:rPr>
          <w:rFonts w:ascii="Arial" w:hAnsi="Arial" w:cs="Arial"/>
          <w:sz w:val="22"/>
          <w:szCs w:val="22"/>
        </w:rPr>
        <w:t xml:space="preserve">da bo vsaj enkrat letno brezplačno sodeloval pri programih Občine, v kolikor ga Občina povabi k sodelovanju.  </w:t>
      </w:r>
    </w:p>
    <w:p w14:paraId="3194BDCE" w14:textId="77777777" w:rsidR="00881E38" w:rsidRPr="000B752D" w:rsidRDefault="00881E38" w:rsidP="00881E38">
      <w:pPr>
        <w:spacing w:after="160" w:line="276" w:lineRule="auto"/>
        <w:ind w:left="720"/>
        <w:jc w:val="both"/>
        <w:rPr>
          <w:rFonts w:ascii="Arial" w:hAnsi="Arial" w:cs="Arial"/>
          <w:sz w:val="22"/>
          <w:szCs w:val="22"/>
        </w:rPr>
      </w:pPr>
    </w:p>
    <w:p w14:paraId="32425E61" w14:textId="77777777" w:rsidR="00881E38" w:rsidRPr="0031602F" w:rsidRDefault="00881E38" w:rsidP="00881E38">
      <w:pPr>
        <w:spacing w:line="276" w:lineRule="auto"/>
        <w:jc w:val="center"/>
        <w:rPr>
          <w:rFonts w:ascii="Arial" w:hAnsi="Arial" w:cs="Arial"/>
          <w:sz w:val="22"/>
          <w:szCs w:val="22"/>
        </w:rPr>
      </w:pPr>
      <w:bookmarkStart w:id="0" w:name="_Hlk96603030"/>
      <w:r w:rsidRPr="0031602F">
        <w:rPr>
          <w:rFonts w:ascii="Arial" w:hAnsi="Arial" w:cs="Arial"/>
          <w:b/>
          <w:sz w:val="22"/>
          <w:szCs w:val="22"/>
        </w:rPr>
        <w:t>6. člen</w:t>
      </w:r>
    </w:p>
    <w:p w14:paraId="372B8136" w14:textId="77777777" w:rsidR="00881E38" w:rsidRPr="0031602F" w:rsidRDefault="00881E38" w:rsidP="00881E38">
      <w:pPr>
        <w:spacing w:line="276" w:lineRule="auto"/>
        <w:jc w:val="both"/>
        <w:rPr>
          <w:rFonts w:ascii="Arial" w:hAnsi="Arial" w:cs="Arial"/>
          <w:sz w:val="22"/>
          <w:szCs w:val="22"/>
        </w:rPr>
      </w:pPr>
      <w:r w:rsidRPr="0031602F">
        <w:rPr>
          <w:rFonts w:ascii="Arial" w:hAnsi="Arial" w:cs="Arial"/>
          <w:sz w:val="22"/>
          <w:szCs w:val="22"/>
        </w:rPr>
        <w:t>Obveznosti Občine so, da:</w:t>
      </w:r>
    </w:p>
    <w:p w14:paraId="1B08C385" w14:textId="77777777" w:rsidR="00881E38" w:rsidRPr="0031602F" w:rsidRDefault="00881E38" w:rsidP="00881E38">
      <w:pPr>
        <w:numPr>
          <w:ilvl w:val="0"/>
          <w:numId w:val="4"/>
        </w:numPr>
        <w:spacing w:after="160" w:line="276" w:lineRule="auto"/>
        <w:jc w:val="both"/>
        <w:rPr>
          <w:rFonts w:ascii="Arial" w:hAnsi="Arial" w:cs="Arial"/>
          <w:sz w:val="22"/>
          <w:szCs w:val="22"/>
        </w:rPr>
      </w:pPr>
      <w:r w:rsidRPr="0031602F">
        <w:rPr>
          <w:rFonts w:ascii="Arial" w:hAnsi="Arial" w:cs="Arial"/>
          <w:sz w:val="22"/>
          <w:szCs w:val="22"/>
        </w:rPr>
        <w:t>v roku osmih (8) dni od prejema zahtevka in poročila pisno obvesti Prejemnika o svoji zahtevi za dopolnitev ali spremembo poročila;</w:t>
      </w:r>
    </w:p>
    <w:p w14:paraId="3A41830F" w14:textId="77777777" w:rsidR="00881E38" w:rsidRPr="0031602F" w:rsidRDefault="00881E38" w:rsidP="00881E38">
      <w:pPr>
        <w:numPr>
          <w:ilvl w:val="0"/>
          <w:numId w:val="4"/>
        </w:numPr>
        <w:spacing w:after="160" w:line="276" w:lineRule="auto"/>
        <w:jc w:val="both"/>
        <w:rPr>
          <w:rFonts w:ascii="Arial" w:hAnsi="Arial" w:cs="Arial"/>
          <w:sz w:val="22"/>
          <w:szCs w:val="22"/>
        </w:rPr>
      </w:pPr>
      <w:r w:rsidRPr="0031602F">
        <w:rPr>
          <w:rFonts w:ascii="Arial" w:hAnsi="Arial" w:cs="Arial"/>
          <w:sz w:val="22"/>
          <w:szCs w:val="22"/>
        </w:rPr>
        <w:t>posreduje Prejemniku vse informacije, potrebne za izvedbo pogodbenih obveznosti;</w:t>
      </w:r>
    </w:p>
    <w:p w14:paraId="7E4DA3B2" w14:textId="77777777" w:rsidR="00881E38" w:rsidRPr="0031602F" w:rsidRDefault="00881E38" w:rsidP="00881E38">
      <w:pPr>
        <w:numPr>
          <w:ilvl w:val="0"/>
          <w:numId w:val="4"/>
        </w:numPr>
        <w:spacing w:after="160" w:line="276" w:lineRule="auto"/>
        <w:jc w:val="both"/>
        <w:rPr>
          <w:rFonts w:ascii="Arial" w:hAnsi="Arial" w:cs="Arial"/>
          <w:sz w:val="22"/>
          <w:szCs w:val="22"/>
        </w:rPr>
      </w:pPr>
      <w:r w:rsidRPr="0031602F">
        <w:rPr>
          <w:rFonts w:ascii="Arial" w:hAnsi="Arial" w:cs="Arial"/>
          <w:sz w:val="22"/>
          <w:szCs w:val="22"/>
        </w:rPr>
        <w:t>zagotovi finančna sredstva Prejemniku na podlagi prejetega potrjenega zahtevka v obliki e-zahtevka;</w:t>
      </w:r>
    </w:p>
    <w:p w14:paraId="038DEE49" w14:textId="77777777" w:rsidR="00881E38" w:rsidRPr="0031602F" w:rsidRDefault="00881E38" w:rsidP="00881E38">
      <w:pPr>
        <w:numPr>
          <w:ilvl w:val="0"/>
          <w:numId w:val="4"/>
        </w:numPr>
        <w:spacing w:after="160" w:line="276" w:lineRule="auto"/>
        <w:jc w:val="both"/>
        <w:rPr>
          <w:rFonts w:ascii="Arial" w:hAnsi="Arial" w:cs="Arial"/>
          <w:sz w:val="22"/>
          <w:szCs w:val="22"/>
        </w:rPr>
      </w:pPr>
      <w:r w:rsidRPr="0031602F">
        <w:rPr>
          <w:rFonts w:ascii="Arial" w:hAnsi="Arial" w:cs="Arial"/>
          <w:sz w:val="22"/>
          <w:szCs w:val="22"/>
        </w:rPr>
        <w:t>pravočasno obvešča Prejemnika o spremembah, ki bi lahko vplivale na potek izvajanja dogovorjenih nalog.</w:t>
      </w:r>
    </w:p>
    <w:p w14:paraId="76FB1B7E" w14:textId="77777777" w:rsidR="00881E38" w:rsidRPr="0031602F" w:rsidRDefault="00881E38" w:rsidP="00881E38">
      <w:pPr>
        <w:spacing w:line="276" w:lineRule="auto"/>
        <w:ind w:left="720"/>
        <w:jc w:val="both"/>
        <w:rPr>
          <w:rFonts w:ascii="Arial" w:hAnsi="Arial" w:cs="Arial"/>
          <w:sz w:val="22"/>
          <w:szCs w:val="22"/>
        </w:rPr>
      </w:pPr>
    </w:p>
    <w:p w14:paraId="1A5A9ABA" w14:textId="77777777" w:rsidR="00881E38" w:rsidRDefault="00881E38" w:rsidP="00881E38">
      <w:pPr>
        <w:keepNext/>
        <w:spacing w:line="276" w:lineRule="auto"/>
        <w:outlineLvl w:val="2"/>
        <w:rPr>
          <w:rFonts w:ascii="Arial" w:hAnsi="Arial" w:cs="Arial"/>
          <w:b/>
          <w:bCs/>
          <w:sz w:val="22"/>
          <w:szCs w:val="22"/>
        </w:rPr>
      </w:pPr>
      <w:r w:rsidRPr="0031602F">
        <w:rPr>
          <w:rFonts w:ascii="Arial" w:hAnsi="Arial" w:cs="Arial"/>
          <w:b/>
          <w:bCs/>
          <w:sz w:val="22"/>
          <w:szCs w:val="22"/>
        </w:rPr>
        <w:t>V. NAMENSKA IN GOSPODARNA RABA SREDSTEV</w:t>
      </w:r>
    </w:p>
    <w:p w14:paraId="20EE7F0E" w14:textId="77777777" w:rsidR="00881E38" w:rsidRPr="0031602F" w:rsidRDefault="00881E38" w:rsidP="00881E38">
      <w:pPr>
        <w:keepNext/>
        <w:spacing w:line="276" w:lineRule="auto"/>
        <w:outlineLvl w:val="2"/>
        <w:rPr>
          <w:rFonts w:ascii="Arial" w:hAnsi="Arial" w:cs="Arial"/>
          <w:b/>
          <w:bCs/>
          <w:sz w:val="22"/>
          <w:szCs w:val="22"/>
        </w:rPr>
      </w:pPr>
    </w:p>
    <w:p w14:paraId="788CF960" w14:textId="77777777" w:rsidR="00881E38" w:rsidRPr="0031602F" w:rsidRDefault="00881E38" w:rsidP="00881E38">
      <w:pPr>
        <w:spacing w:line="276" w:lineRule="auto"/>
        <w:jc w:val="center"/>
        <w:rPr>
          <w:rFonts w:ascii="Arial" w:hAnsi="Arial" w:cs="Arial"/>
          <w:b/>
          <w:sz w:val="22"/>
          <w:szCs w:val="22"/>
        </w:rPr>
      </w:pPr>
      <w:r w:rsidRPr="0031602F">
        <w:rPr>
          <w:rFonts w:ascii="Arial" w:hAnsi="Arial" w:cs="Arial"/>
          <w:b/>
          <w:sz w:val="22"/>
          <w:szCs w:val="22"/>
        </w:rPr>
        <w:t>7. člen</w:t>
      </w:r>
    </w:p>
    <w:p w14:paraId="5347C80B" w14:textId="77777777" w:rsidR="00881E38" w:rsidRPr="0031602F" w:rsidRDefault="00881E38" w:rsidP="00881E38">
      <w:pPr>
        <w:spacing w:line="276" w:lineRule="auto"/>
        <w:jc w:val="both"/>
        <w:rPr>
          <w:rFonts w:ascii="Arial" w:hAnsi="Arial" w:cs="Arial"/>
          <w:sz w:val="22"/>
          <w:szCs w:val="22"/>
        </w:rPr>
      </w:pPr>
      <w:r w:rsidRPr="0031602F">
        <w:rPr>
          <w:rFonts w:ascii="Arial" w:hAnsi="Arial" w:cs="Arial"/>
          <w:sz w:val="22"/>
          <w:szCs w:val="22"/>
        </w:rPr>
        <w:t>Prejemnik in Zavod se zavezujeta:</w:t>
      </w:r>
    </w:p>
    <w:p w14:paraId="03D224B1" w14:textId="77777777" w:rsidR="00881E38" w:rsidRPr="0031602F" w:rsidRDefault="00881E38" w:rsidP="00881E38">
      <w:pPr>
        <w:numPr>
          <w:ilvl w:val="0"/>
          <w:numId w:val="5"/>
        </w:numPr>
        <w:spacing w:after="160" w:line="276" w:lineRule="auto"/>
        <w:jc w:val="both"/>
        <w:rPr>
          <w:rFonts w:ascii="Arial" w:hAnsi="Arial" w:cs="Arial"/>
          <w:sz w:val="22"/>
          <w:szCs w:val="22"/>
        </w:rPr>
      </w:pPr>
      <w:r w:rsidRPr="0031602F">
        <w:rPr>
          <w:rFonts w:ascii="Arial" w:hAnsi="Arial" w:cs="Arial"/>
          <w:sz w:val="22"/>
          <w:szCs w:val="22"/>
        </w:rPr>
        <w:t>da bosta sredstva, pridobljena s to pogodbo uporabil namensko in kot dober gospodar ter v skladu z vsemi veljavnimi predpisi;</w:t>
      </w:r>
    </w:p>
    <w:p w14:paraId="2FD653D9" w14:textId="77777777" w:rsidR="00881E38" w:rsidRPr="0031602F" w:rsidRDefault="00881E38" w:rsidP="00881E38">
      <w:pPr>
        <w:numPr>
          <w:ilvl w:val="0"/>
          <w:numId w:val="5"/>
        </w:numPr>
        <w:spacing w:after="160" w:line="276" w:lineRule="auto"/>
        <w:jc w:val="both"/>
        <w:rPr>
          <w:rFonts w:ascii="Arial" w:hAnsi="Arial" w:cs="Arial"/>
          <w:sz w:val="22"/>
          <w:szCs w:val="22"/>
        </w:rPr>
      </w:pPr>
      <w:r w:rsidRPr="0031602F">
        <w:rPr>
          <w:rFonts w:ascii="Arial" w:hAnsi="Arial" w:cs="Arial"/>
          <w:sz w:val="22"/>
          <w:szCs w:val="22"/>
        </w:rPr>
        <w:t xml:space="preserve">da bosta o izvajanju </w:t>
      </w:r>
      <w:r w:rsidRPr="0031602F">
        <w:rPr>
          <w:rFonts w:ascii="Arial" w:hAnsi="Arial" w:cs="Arial"/>
          <w:bCs/>
          <w:sz w:val="22"/>
          <w:szCs w:val="22"/>
        </w:rPr>
        <w:t xml:space="preserve">moje akcije </w:t>
      </w:r>
      <w:r w:rsidRPr="0031602F">
        <w:rPr>
          <w:rFonts w:ascii="Arial" w:hAnsi="Arial" w:cs="Arial"/>
          <w:sz w:val="22"/>
          <w:szCs w:val="22"/>
        </w:rPr>
        <w:t>vodil ustrezno dokumentacijo in jo hranila deset (10) let ter omogočila komisiji, ki jo določi župan Občine, vpogled v dokumentacijo.</w:t>
      </w:r>
    </w:p>
    <w:p w14:paraId="4C5B727D" w14:textId="77777777" w:rsidR="00881E38" w:rsidRPr="0031602F" w:rsidRDefault="00881E38" w:rsidP="00881E38">
      <w:pPr>
        <w:spacing w:line="276" w:lineRule="auto"/>
        <w:jc w:val="center"/>
        <w:rPr>
          <w:rFonts w:ascii="Arial" w:hAnsi="Arial" w:cs="Arial"/>
          <w:b/>
          <w:sz w:val="22"/>
          <w:szCs w:val="22"/>
        </w:rPr>
      </w:pPr>
      <w:r w:rsidRPr="0031602F">
        <w:rPr>
          <w:rFonts w:ascii="Arial" w:hAnsi="Arial" w:cs="Arial"/>
          <w:b/>
          <w:sz w:val="22"/>
          <w:szCs w:val="22"/>
        </w:rPr>
        <w:t>8. člen</w:t>
      </w:r>
    </w:p>
    <w:p w14:paraId="6B440A43" w14:textId="77777777" w:rsidR="00881E38" w:rsidRPr="0031602F" w:rsidRDefault="00881E38" w:rsidP="00881E38">
      <w:pPr>
        <w:spacing w:line="276" w:lineRule="auto"/>
        <w:jc w:val="both"/>
        <w:rPr>
          <w:rFonts w:ascii="Arial" w:hAnsi="Arial" w:cs="Arial"/>
          <w:sz w:val="22"/>
          <w:szCs w:val="22"/>
        </w:rPr>
      </w:pPr>
      <w:r w:rsidRPr="0031602F">
        <w:rPr>
          <w:rFonts w:ascii="Arial" w:hAnsi="Arial" w:cs="Arial"/>
          <w:sz w:val="22"/>
          <w:szCs w:val="22"/>
        </w:rPr>
        <w:t xml:space="preserve">Prejemnik ni upravičen do izplačila sredstev, če se v postopku ugotovi, da je sredstva pridobil na podlagi neresničnih navedb ali neverodostojne dokumentacije ali da je za iste upravičene stroške in za isti namen pridobil oz. je v postopku pridobivanja sredstev iz kateregakoli drugega vira. </w:t>
      </w:r>
    </w:p>
    <w:p w14:paraId="2C4A98EA" w14:textId="77777777" w:rsidR="00881E38" w:rsidRPr="0031602F" w:rsidRDefault="00881E38" w:rsidP="00881E38">
      <w:pPr>
        <w:spacing w:line="276" w:lineRule="auto"/>
        <w:jc w:val="both"/>
        <w:rPr>
          <w:rFonts w:ascii="Arial" w:hAnsi="Arial" w:cs="Arial"/>
          <w:sz w:val="22"/>
          <w:szCs w:val="22"/>
        </w:rPr>
      </w:pPr>
    </w:p>
    <w:p w14:paraId="44D90420" w14:textId="77777777" w:rsidR="00881E38" w:rsidRPr="0031602F" w:rsidRDefault="00881E38" w:rsidP="00881E38">
      <w:pPr>
        <w:spacing w:line="276" w:lineRule="auto"/>
        <w:jc w:val="both"/>
        <w:rPr>
          <w:rFonts w:ascii="Arial" w:hAnsi="Arial" w:cs="Arial"/>
          <w:sz w:val="22"/>
          <w:szCs w:val="22"/>
        </w:rPr>
      </w:pPr>
      <w:r w:rsidRPr="0031602F">
        <w:rPr>
          <w:rFonts w:ascii="Arial" w:hAnsi="Arial" w:cs="Arial"/>
          <w:sz w:val="22"/>
          <w:szCs w:val="22"/>
        </w:rPr>
        <w:t xml:space="preserve">Če Prejemnik ali Zavod sredstva, pridobljena iz občinskega proračuna, uporabi nenamensko, izven okvirov, za katere so bila sredstva zagotovljena ali če ne izpolnjuje dolžnosti, zapisanih v tej pogodbi, lahko Občina zahteva vračilo celotnih dodeljenih sredstev z zakonskimi zamudnimi obrestmi, ki tečejo od dneva izplačila sredstev do dneva vračila. Prejemnik je prejeta sredstva z zakonskimi zamudnimi obrestmi dolžan vrniti v 8 (osmih) dneh od vročitve zahtevka za vračilo. </w:t>
      </w:r>
    </w:p>
    <w:p w14:paraId="54802587" w14:textId="77777777" w:rsidR="00881E38" w:rsidRPr="0031602F" w:rsidRDefault="00881E38" w:rsidP="00881E38">
      <w:pPr>
        <w:spacing w:line="276" w:lineRule="auto"/>
        <w:rPr>
          <w:rFonts w:ascii="Arial" w:hAnsi="Arial" w:cs="Arial"/>
          <w:sz w:val="22"/>
          <w:szCs w:val="22"/>
        </w:rPr>
      </w:pPr>
    </w:p>
    <w:p w14:paraId="532C8714" w14:textId="77777777" w:rsidR="00881E38" w:rsidRPr="0031602F" w:rsidRDefault="00881E38" w:rsidP="00881E38">
      <w:pPr>
        <w:spacing w:line="276" w:lineRule="auto"/>
        <w:jc w:val="both"/>
        <w:rPr>
          <w:rFonts w:ascii="Arial" w:hAnsi="Arial" w:cs="Arial"/>
          <w:sz w:val="22"/>
          <w:szCs w:val="22"/>
        </w:rPr>
      </w:pPr>
      <w:r w:rsidRPr="0031602F">
        <w:rPr>
          <w:rFonts w:ascii="Arial" w:hAnsi="Arial" w:cs="Arial"/>
          <w:sz w:val="22"/>
          <w:szCs w:val="22"/>
        </w:rPr>
        <w:t xml:space="preserve">Občina si pridružuje pravico, da v primeru, če se spremenijo bistveni elementi projekta, če je Prejemnik navajal neresnične podatke v vlogi ali je predložil neverodostojne dokumente, če je ravnal v nasprotju oz. ni ravnal v skladu z določili Pravilnika, Javnega poziva in pogodbe, ali </w:t>
      </w:r>
      <w:r w:rsidRPr="0031602F">
        <w:rPr>
          <w:rFonts w:ascii="Arial" w:hAnsi="Arial" w:cs="Arial"/>
          <w:sz w:val="22"/>
          <w:szCs w:val="22"/>
        </w:rPr>
        <w:lastRenderedPageBreak/>
        <w:t>če je za iste upravičene stroške in za isti namen že prejel sredstva iz kateregakoli drugega javnega vira, enostransko odstopi in zahteva vračilo izplačanih sredstev z zakonskimi zamudnimi obrestmi, ki tečejo od dneva izplačila sredstev dalje do dneva vračila. Prejemnik je prejeta sredstva z zakonskimi zamudnimi obrestmi dolžan vrniti v 8 (osmih) dneh od vročitve zahtevka za vračilo.</w:t>
      </w:r>
    </w:p>
    <w:p w14:paraId="6E46FEB4" w14:textId="77777777" w:rsidR="00881E38" w:rsidRPr="0031602F" w:rsidRDefault="00881E38" w:rsidP="00881E38">
      <w:pPr>
        <w:jc w:val="both"/>
        <w:rPr>
          <w:rFonts w:ascii="Arial" w:hAnsi="Arial" w:cs="Arial"/>
          <w:sz w:val="22"/>
          <w:szCs w:val="22"/>
        </w:rPr>
      </w:pPr>
    </w:p>
    <w:p w14:paraId="34A62392" w14:textId="77777777" w:rsidR="00881E38" w:rsidRPr="0031602F" w:rsidRDefault="00881E38" w:rsidP="00881E38">
      <w:pPr>
        <w:jc w:val="both"/>
        <w:rPr>
          <w:rFonts w:ascii="Arial" w:hAnsi="Arial" w:cs="Arial"/>
          <w:sz w:val="22"/>
          <w:szCs w:val="22"/>
        </w:rPr>
      </w:pPr>
      <w:r w:rsidRPr="0031602F">
        <w:rPr>
          <w:rFonts w:ascii="Arial" w:hAnsi="Arial" w:cs="Arial"/>
          <w:sz w:val="22"/>
          <w:szCs w:val="22"/>
        </w:rPr>
        <w:t>Pogodbene stranke so izrecno sporazumne, da Prejemnik ali Zavod ne bos zastavil ali odstopil terjatev, ki jo ima do Občine iz naslova te pogodbe, zastavnemu upniku oz. banki za najem kredita ali drugi osebi, brez izrecnega predhodnega pisnega soglasja Občine.</w:t>
      </w:r>
    </w:p>
    <w:p w14:paraId="64AF6C55" w14:textId="77777777" w:rsidR="00881E38" w:rsidRPr="0031602F" w:rsidRDefault="00881E38" w:rsidP="00881E38">
      <w:pPr>
        <w:jc w:val="both"/>
        <w:rPr>
          <w:rFonts w:ascii="Arial" w:hAnsi="Arial" w:cs="Arial"/>
          <w:sz w:val="22"/>
          <w:szCs w:val="22"/>
        </w:rPr>
      </w:pPr>
    </w:p>
    <w:p w14:paraId="38DBDFFB" w14:textId="77777777" w:rsidR="00881E38" w:rsidRPr="0031602F" w:rsidRDefault="00881E38" w:rsidP="00881E38">
      <w:pPr>
        <w:spacing w:line="276" w:lineRule="auto"/>
        <w:jc w:val="both"/>
        <w:rPr>
          <w:rFonts w:ascii="Arial" w:hAnsi="Arial" w:cs="Arial"/>
          <w:sz w:val="22"/>
          <w:szCs w:val="22"/>
        </w:rPr>
      </w:pPr>
      <w:r w:rsidRPr="0031602F">
        <w:rPr>
          <w:rFonts w:ascii="Arial" w:hAnsi="Arial" w:cs="Arial"/>
          <w:sz w:val="22"/>
          <w:szCs w:val="22"/>
        </w:rPr>
        <w:t>V primeru kršitve določila iz prejšnjega odstavka tega člena, je Prejemnik dolžan Občini vrniti vsa sredstva  s pripadajočimi zakonskimi zamudnimi obresti od dneva prejema sredstev in sicer v roku 8 dni od vročitve zahtevka.</w:t>
      </w:r>
    </w:p>
    <w:p w14:paraId="662C779F" w14:textId="77777777" w:rsidR="00881E38" w:rsidRPr="0031602F" w:rsidRDefault="00881E38" w:rsidP="00881E38">
      <w:pPr>
        <w:spacing w:line="276" w:lineRule="auto"/>
        <w:rPr>
          <w:rFonts w:ascii="Arial" w:hAnsi="Arial" w:cs="Arial"/>
          <w:sz w:val="22"/>
          <w:szCs w:val="22"/>
        </w:rPr>
      </w:pPr>
    </w:p>
    <w:p w14:paraId="52F60DFD" w14:textId="77777777" w:rsidR="00881E38" w:rsidRPr="0031602F" w:rsidRDefault="00881E38" w:rsidP="00881E38">
      <w:pPr>
        <w:keepNext/>
        <w:spacing w:line="276" w:lineRule="auto"/>
        <w:jc w:val="both"/>
        <w:outlineLvl w:val="2"/>
        <w:rPr>
          <w:rFonts w:ascii="Arial" w:hAnsi="Arial" w:cs="Arial"/>
          <w:b/>
          <w:bCs/>
          <w:sz w:val="22"/>
          <w:szCs w:val="22"/>
        </w:rPr>
      </w:pPr>
      <w:r w:rsidRPr="0031602F">
        <w:rPr>
          <w:rFonts w:ascii="Arial" w:hAnsi="Arial" w:cs="Arial"/>
          <w:b/>
          <w:bCs/>
          <w:sz w:val="22"/>
          <w:szCs w:val="22"/>
        </w:rPr>
        <w:t>VI. DRUGA DOLOČILA</w:t>
      </w:r>
    </w:p>
    <w:p w14:paraId="44838D15" w14:textId="77777777" w:rsidR="00881E38" w:rsidRPr="0031602F" w:rsidRDefault="00881E38" w:rsidP="00881E38">
      <w:pPr>
        <w:spacing w:line="276" w:lineRule="auto"/>
        <w:jc w:val="center"/>
        <w:rPr>
          <w:rFonts w:ascii="Arial" w:hAnsi="Arial" w:cs="Arial"/>
          <w:b/>
          <w:sz w:val="22"/>
          <w:szCs w:val="22"/>
        </w:rPr>
      </w:pPr>
      <w:r w:rsidRPr="0031602F">
        <w:rPr>
          <w:rFonts w:ascii="Arial" w:hAnsi="Arial" w:cs="Arial"/>
          <w:b/>
          <w:sz w:val="22"/>
          <w:szCs w:val="22"/>
        </w:rPr>
        <w:t>9. člen</w:t>
      </w:r>
    </w:p>
    <w:p w14:paraId="05C8473C" w14:textId="77777777" w:rsidR="00881E38" w:rsidRPr="0031602F" w:rsidRDefault="00881E38" w:rsidP="00881E38">
      <w:pPr>
        <w:spacing w:line="276" w:lineRule="auto"/>
        <w:jc w:val="both"/>
        <w:rPr>
          <w:rFonts w:ascii="Arial" w:hAnsi="Arial" w:cs="Arial"/>
          <w:sz w:val="22"/>
          <w:szCs w:val="22"/>
        </w:rPr>
      </w:pPr>
      <w:r w:rsidRPr="0031602F">
        <w:rPr>
          <w:rFonts w:ascii="Arial" w:hAnsi="Arial" w:cs="Arial"/>
          <w:sz w:val="22"/>
          <w:szCs w:val="22"/>
        </w:rPr>
        <w:t xml:space="preserve">Župan Občine Brežice pooblašča </w:t>
      </w:r>
      <w:r>
        <w:rPr>
          <w:rFonts w:ascii="Arial" w:hAnsi="Arial" w:cs="Arial"/>
          <w:sz w:val="22"/>
          <w:szCs w:val="22"/>
        </w:rPr>
        <w:t>Karmelo Pavlija Marčun</w:t>
      </w:r>
      <w:r w:rsidRPr="0031602F">
        <w:rPr>
          <w:rFonts w:ascii="Arial" w:hAnsi="Arial" w:cs="Arial"/>
          <w:sz w:val="22"/>
          <w:szCs w:val="22"/>
        </w:rPr>
        <w:t xml:space="preserve">, da zastopa Občino glede vseh vprašanj, ki so vezana na predmet te pogodbe ter izvaja nadzor nad izvedbo del. </w:t>
      </w:r>
    </w:p>
    <w:p w14:paraId="6F616BC9" w14:textId="77777777" w:rsidR="00881E38" w:rsidRPr="0031602F" w:rsidRDefault="00881E38" w:rsidP="00881E38">
      <w:pPr>
        <w:spacing w:line="276" w:lineRule="auto"/>
        <w:jc w:val="both"/>
        <w:rPr>
          <w:rFonts w:ascii="Arial" w:hAnsi="Arial" w:cs="Arial"/>
          <w:sz w:val="22"/>
          <w:szCs w:val="22"/>
        </w:rPr>
      </w:pPr>
    </w:p>
    <w:p w14:paraId="0770F78F" w14:textId="77777777" w:rsidR="00881E38" w:rsidRPr="0031602F" w:rsidRDefault="00881E38" w:rsidP="00881E38">
      <w:pPr>
        <w:spacing w:line="276" w:lineRule="auto"/>
        <w:jc w:val="both"/>
        <w:rPr>
          <w:rFonts w:ascii="Arial" w:hAnsi="Arial" w:cs="Arial"/>
          <w:sz w:val="22"/>
          <w:szCs w:val="22"/>
        </w:rPr>
      </w:pPr>
      <w:r w:rsidRPr="0031602F">
        <w:rPr>
          <w:rFonts w:ascii="Arial" w:hAnsi="Arial" w:cs="Arial"/>
          <w:sz w:val="22"/>
          <w:szCs w:val="22"/>
        </w:rPr>
        <w:t>S strani Zavoda je za izvajanje te pogodbe pooblaščen/a: ___________.</w:t>
      </w:r>
    </w:p>
    <w:p w14:paraId="13D5CE0B" w14:textId="77777777" w:rsidR="00881E38" w:rsidRPr="0031602F" w:rsidRDefault="00881E38" w:rsidP="00881E38">
      <w:pPr>
        <w:spacing w:line="276" w:lineRule="auto"/>
        <w:jc w:val="both"/>
        <w:rPr>
          <w:rFonts w:ascii="Arial" w:hAnsi="Arial" w:cs="Arial"/>
          <w:sz w:val="22"/>
          <w:szCs w:val="22"/>
        </w:rPr>
      </w:pPr>
    </w:p>
    <w:p w14:paraId="0C4E2C1B" w14:textId="77777777" w:rsidR="00881E38" w:rsidRPr="0031602F" w:rsidRDefault="00881E38" w:rsidP="00881E38">
      <w:pPr>
        <w:spacing w:line="276" w:lineRule="auto"/>
        <w:jc w:val="both"/>
        <w:rPr>
          <w:rFonts w:ascii="Arial" w:hAnsi="Arial" w:cs="Arial"/>
          <w:sz w:val="22"/>
          <w:szCs w:val="22"/>
        </w:rPr>
      </w:pPr>
      <w:r w:rsidRPr="0031602F">
        <w:rPr>
          <w:rFonts w:ascii="Arial" w:hAnsi="Arial" w:cs="Arial"/>
          <w:sz w:val="22"/>
          <w:szCs w:val="22"/>
        </w:rPr>
        <w:t>S strani Prejemnika je za izvajanje te pogodbe pooblaščen/a: ___________.</w:t>
      </w:r>
    </w:p>
    <w:p w14:paraId="2DFEAC73" w14:textId="77777777" w:rsidR="00881E38" w:rsidRPr="0031602F" w:rsidRDefault="00881E38" w:rsidP="00881E38">
      <w:pPr>
        <w:spacing w:line="276" w:lineRule="auto"/>
        <w:jc w:val="both"/>
        <w:rPr>
          <w:rFonts w:ascii="Arial" w:hAnsi="Arial" w:cs="Arial"/>
          <w:b/>
          <w:sz w:val="22"/>
          <w:szCs w:val="22"/>
        </w:rPr>
      </w:pPr>
    </w:p>
    <w:p w14:paraId="1E2A8ACD" w14:textId="77777777" w:rsidR="00881E38" w:rsidRPr="0031602F" w:rsidRDefault="00881E38" w:rsidP="00881E38">
      <w:pPr>
        <w:spacing w:line="276" w:lineRule="auto"/>
        <w:jc w:val="center"/>
        <w:rPr>
          <w:rFonts w:ascii="Arial" w:hAnsi="Arial" w:cs="Arial"/>
          <w:b/>
          <w:sz w:val="22"/>
          <w:szCs w:val="22"/>
        </w:rPr>
      </w:pPr>
      <w:r w:rsidRPr="0031602F">
        <w:rPr>
          <w:rFonts w:ascii="Arial" w:hAnsi="Arial" w:cs="Arial"/>
          <w:b/>
          <w:sz w:val="22"/>
          <w:szCs w:val="22"/>
        </w:rPr>
        <w:t>10. člen</w:t>
      </w:r>
    </w:p>
    <w:p w14:paraId="611B97D6" w14:textId="77777777" w:rsidR="00881E38" w:rsidRPr="0031602F" w:rsidRDefault="00881E38" w:rsidP="00881E38">
      <w:pPr>
        <w:autoSpaceDE w:val="0"/>
        <w:autoSpaceDN w:val="0"/>
        <w:adjustRightInd w:val="0"/>
        <w:spacing w:line="276" w:lineRule="auto"/>
        <w:jc w:val="both"/>
        <w:rPr>
          <w:rFonts w:ascii="Arial" w:hAnsi="Arial" w:cs="Arial"/>
          <w:color w:val="000000"/>
          <w:sz w:val="22"/>
          <w:szCs w:val="22"/>
        </w:rPr>
      </w:pPr>
      <w:r w:rsidRPr="0031602F">
        <w:rPr>
          <w:rFonts w:ascii="Arial" w:hAnsi="Arial" w:cs="Arial"/>
          <w:color w:val="000000"/>
          <w:sz w:val="22"/>
          <w:szCs w:val="22"/>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7A9CE3E0" w14:textId="77777777" w:rsidR="00881E38" w:rsidRPr="0031602F" w:rsidRDefault="00881E38" w:rsidP="00881E38">
      <w:pPr>
        <w:spacing w:line="276" w:lineRule="auto"/>
        <w:jc w:val="both"/>
        <w:rPr>
          <w:rFonts w:ascii="Arial" w:hAnsi="Arial" w:cs="Arial"/>
          <w:sz w:val="22"/>
          <w:szCs w:val="22"/>
        </w:rPr>
      </w:pPr>
    </w:p>
    <w:p w14:paraId="6FDF013B" w14:textId="77777777" w:rsidR="00881E38" w:rsidRPr="0031602F" w:rsidRDefault="00881E38" w:rsidP="00881E38">
      <w:pPr>
        <w:spacing w:line="276" w:lineRule="auto"/>
        <w:jc w:val="center"/>
        <w:rPr>
          <w:rFonts w:ascii="Arial" w:hAnsi="Arial" w:cs="Arial"/>
          <w:b/>
          <w:sz w:val="22"/>
          <w:szCs w:val="22"/>
        </w:rPr>
      </w:pPr>
      <w:r w:rsidRPr="0031602F">
        <w:rPr>
          <w:rFonts w:ascii="Arial" w:hAnsi="Arial" w:cs="Arial"/>
          <w:b/>
          <w:sz w:val="22"/>
          <w:szCs w:val="22"/>
        </w:rPr>
        <w:t>11. člen</w:t>
      </w:r>
    </w:p>
    <w:p w14:paraId="593F342F" w14:textId="77777777" w:rsidR="00881E38" w:rsidRPr="0031602F" w:rsidRDefault="00881E38" w:rsidP="00881E38">
      <w:pPr>
        <w:spacing w:line="276" w:lineRule="auto"/>
        <w:jc w:val="both"/>
        <w:rPr>
          <w:rFonts w:ascii="Arial" w:hAnsi="Arial" w:cs="Arial"/>
          <w:bCs/>
          <w:sz w:val="22"/>
          <w:szCs w:val="22"/>
        </w:rPr>
      </w:pPr>
      <w:r w:rsidRPr="0031602F">
        <w:rPr>
          <w:rFonts w:ascii="Arial" w:hAnsi="Arial" w:cs="Arial"/>
          <w:bCs/>
          <w:sz w:val="22"/>
          <w:szCs w:val="22"/>
        </w:rPr>
        <w:t>Vse spremembe in dopolnitve te pogodbe so veljavne le, če so narejene pisno kot aneks k pogodbi.</w:t>
      </w:r>
    </w:p>
    <w:p w14:paraId="68C1E3BC" w14:textId="77777777" w:rsidR="00881E38" w:rsidRPr="0031602F" w:rsidRDefault="00881E38" w:rsidP="00881E38">
      <w:pPr>
        <w:spacing w:line="276" w:lineRule="auto"/>
        <w:jc w:val="both"/>
        <w:rPr>
          <w:rFonts w:ascii="Arial" w:hAnsi="Arial" w:cs="Arial"/>
          <w:b/>
          <w:sz w:val="22"/>
          <w:szCs w:val="22"/>
        </w:rPr>
      </w:pPr>
    </w:p>
    <w:p w14:paraId="714A9C61" w14:textId="77777777" w:rsidR="00881E38" w:rsidRPr="0031602F" w:rsidRDefault="00881E38" w:rsidP="00881E38">
      <w:pPr>
        <w:spacing w:line="276" w:lineRule="auto"/>
        <w:jc w:val="both"/>
        <w:rPr>
          <w:rFonts w:ascii="Arial" w:hAnsi="Arial" w:cs="Arial"/>
          <w:sz w:val="22"/>
          <w:szCs w:val="22"/>
        </w:rPr>
      </w:pPr>
      <w:r w:rsidRPr="0031602F">
        <w:rPr>
          <w:rFonts w:ascii="Arial" w:hAnsi="Arial" w:cs="Arial"/>
          <w:sz w:val="22"/>
          <w:szCs w:val="22"/>
        </w:rPr>
        <w:t xml:space="preserve">V primeru nižje realizacije programa od odobrenih sredstev se ta sorazmerno znižajo, za kar ni potrebno sklepanje aneksa k pogodbi. </w:t>
      </w:r>
    </w:p>
    <w:p w14:paraId="565E2375" w14:textId="77777777" w:rsidR="00881E38" w:rsidRPr="0031602F" w:rsidRDefault="00881E38" w:rsidP="00881E38">
      <w:pPr>
        <w:spacing w:line="276" w:lineRule="auto"/>
        <w:jc w:val="center"/>
        <w:rPr>
          <w:rFonts w:ascii="Arial" w:hAnsi="Arial" w:cs="Arial"/>
          <w:b/>
          <w:sz w:val="22"/>
          <w:szCs w:val="22"/>
        </w:rPr>
      </w:pPr>
    </w:p>
    <w:p w14:paraId="748320D5" w14:textId="77777777" w:rsidR="00881E38" w:rsidRPr="0031602F" w:rsidRDefault="00881E38" w:rsidP="00881E38">
      <w:pPr>
        <w:spacing w:line="276" w:lineRule="auto"/>
        <w:jc w:val="center"/>
        <w:rPr>
          <w:rFonts w:ascii="Arial" w:hAnsi="Arial" w:cs="Arial"/>
          <w:b/>
          <w:sz w:val="22"/>
          <w:szCs w:val="22"/>
        </w:rPr>
      </w:pPr>
      <w:r w:rsidRPr="0031602F">
        <w:rPr>
          <w:rFonts w:ascii="Arial" w:hAnsi="Arial" w:cs="Arial"/>
          <w:b/>
          <w:sz w:val="22"/>
          <w:szCs w:val="22"/>
        </w:rPr>
        <w:t>12. člen</w:t>
      </w:r>
    </w:p>
    <w:p w14:paraId="658F89B5" w14:textId="77777777" w:rsidR="00881E38" w:rsidRPr="0031602F" w:rsidRDefault="00881E38" w:rsidP="00881E38">
      <w:pPr>
        <w:spacing w:line="276" w:lineRule="auto"/>
        <w:jc w:val="both"/>
        <w:rPr>
          <w:rFonts w:ascii="Arial" w:hAnsi="Arial" w:cs="Arial"/>
          <w:sz w:val="22"/>
          <w:szCs w:val="22"/>
        </w:rPr>
      </w:pPr>
      <w:r w:rsidRPr="0031602F">
        <w:rPr>
          <w:rFonts w:ascii="Arial" w:hAnsi="Arial" w:cs="Arial"/>
          <w:sz w:val="22"/>
          <w:szCs w:val="22"/>
        </w:rPr>
        <w:t>Pogodbene stranke bodo morebitne spore reševali sporazumno, v kolikor to ne bo mogoče, je za rešitev pristojno stvarno in krajevno pristojno sodišče.</w:t>
      </w:r>
    </w:p>
    <w:p w14:paraId="4EA2C82F" w14:textId="77777777" w:rsidR="00881E38" w:rsidRPr="0031602F" w:rsidRDefault="00881E38" w:rsidP="00881E38">
      <w:pPr>
        <w:spacing w:line="276" w:lineRule="auto"/>
        <w:jc w:val="both"/>
        <w:rPr>
          <w:rFonts w:ascii="Arial" w:hAnsi="Arial" w:cs="Arial"/>
          <w:b/>
          <w:sz w:val="22"/>
          <w:szCs w:val="22"/>
        </w:rPr>
      </w:pPr>
    </w:p>
    <w:p w14:paraId="55E68E56" w14:textId="77777777" w:rsidR="00881E38" w:rsidRPr="0031602F" w:rsidRDefault="00881E38" w:rsidP="00881E38">
      <w:pPr>
        <w:spacing w:line="276" w:lineRule="auto"/>
        <w:jc w:val="center"/>
        <w:rPr>
          <w:rFonts w:ascii="Arial" w:hAnsi="Arial" w:cs="Arial"/>
          <w:b/>
          <w:sz w:val="22"/>
          <w:szCs w:val="22"/>
        </w:rPr>
      </w:pPr>
      <w:r w:rsidRPr="0031602F">
        <w:rPr>
          <w:rFonts w:ascii="Arial" w:hAnsi="Arial" w:cs="Arial"/>
          <w:b/>
          <w:sz w:val="22"/>
          <w:szCs w:val="22"/>
        </w:rPr>
        <w:t>13.  člen</w:t>
      </w:r>
    </w:p>
    <w:p w14:paraId="08EF5C3A" w14:textId="77777777" w:rsidR="00881E38" w:rsidRDefault="00881E38" w:rsidP="00881E38">
      <w:pPr>
        <w:spacing w:line="276" w:lineRule="auto"/>
        <w:jc w:val="both"/>
        <w:rPr>
          <w:rFonts w:ascii="Arial" w:hAnsi="Arial" w:cs="Arial"/>
          <w:sz w:val="22"/>
          <w:szCs w:val="22"/>
        </w:rPr>
      </w:pPr>
      <w:r w:rsidRPr="0031602F">
        <w:rPr>
          <w:rFonts w:ascii="Arial" w:hAnsi="Arial" w:cs="Arial"/>
          <w:sz w:val="22"/>
          <w:szCs w:val="22"/>
        </w:rPr>
        <w:t>Pogodba je sklenjena v petih (5) enakih izvodih, od katerih prejme Občina tri (3) izvode ter Zavod in Prejemnik po en (1) izvod.</w:t>
      </w:r>
    </w:p>
    <w:p w14:paraId="61B1CE85" w14:textId="77777777" w:rsidR="00881E38" w:rsidRPr="0031602F" w:rsidRDefault="00881E38" w:rsidP="00881E38">
      <w:pPr>
        <w:spacing w:line="276" w:lineRule="auto"/>
        <w:jc w:val="both"/>
        <w:rPr>
          <w:rFonts w:ascii="Arial" w:hAnsi="Arial" w:cs="Arial"/>
          <w:sz w:val="22"/>
          <w:szCs w:val="22"/>
        </w:rPr>
      </w:pPr>
    </w:p>
    <w:p w14:paraId="7D4CC005" w14:textId="77777777" w:rsidR="00881E38" w:rsidRPr="0031602F" w:rsidRDefault="00881E38" w:rsidP="00881E38">
      <w:pPr>
        <w:spacing w:line="276" w:lineRule="auto"/>
        <w:jc w:val="center"/>
        <w:rPr>
          <w:rFonts w:ascii="Arial" w:hAnsi="Arial" w:cs="Arial"/>
          <w:b/>
          <w:sz w:val="22"/>
          <w:szCs w:val="22"/>
        </w:rPr>
      </w:pPr>
      <w:r w:rsidRPr="0031602F">
        <w:rPr>
          <w:rFonts w:ascii="Arial" w:hAnsi="Arial" w:cs="Arial"/>
          <w:b/>
          <w:sz w:val="22"/>
          <w:szCs w:val="22"/>
        </w:rPr>
        <w:lastRenderedPageBreak/>
        <w:t>14. člen</w:t>
      </w:r>
    </w:p>
    <w:p w14:paraId="046F7BC0" w14:textId="77777777" w:rsidR="00881E38" w:rsidRDefault="00881E38" w:rsidP="00881E38">
      <w:pPr>
        <w:spacing w:line="276" w:lineRule="auto"/>
        <w:jc w:val="both"/>
        <w:rPr>
          <w:rFonts w:ascii="Arial" w:hAnsi="Arial" w:cs="Arial"/>
          <w:sz w:val="22"/>
          <w:szCs w:val="22"/>
        </w:rPr>
      </w:pPr>
      <w:r w:rsidRPr="0031602F">
        <w:rPr>
          <w:rFonts w:ascii="Arial" w:hAnsi="Arial" w:cs="Arial"/>
          <w:sz w:val="22"/>
          <w:szCs w:val="22"/>
        </w:rPr>
        <w:t xml:space="preserve">Pogodba prične veljati z dnem, ko jo podpišejo vse pogodbene stranke. </w:t>
      </w:r>
      <w:bookmarkEnd w:id="0"/>
    </w:p>
    <w:p w14:paraId="43EB3902" w14:textId="77777777" w:rsidR="00881E38" w:rsidRPr="000B752D" w:rsidRDefault="00881E38" w:rsidP="00881E38">
      <w:pPr>
        <w:spacing w:line="276" w:lineRule="auto"/>
        <w:jc w:val="both"/>
        <w:rPr>
          <w:rFonts w:ascii="Arial" w:hAnsi="Arial" w:cs="Arial"/>
          <w:sz w:val="22"/>
          <w:szCs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297"/>
        <w:gridCol w:w="2288"/>
        <w:gridCol w:w="3477"/>
      </w:tblGrid>
      <w:tr w:rsidR="00881E38" w:rsidRPr="0031602F" w14:paraId="5A8155BE" w14:textId="77777777" w:rsidTr="00BF73BD">
        <w:tc>
          <w:tcPr>
            <w:tcW w:w="3297" w:type="dxa"/>
            <w:vMerge w:val="restart"/>
            <w:shd w:val="clear" w:color="auto" w:fill="auto"/>
          </w:tcPr>
          <w:p w14:paraId="31F6EDC6" w14:textId="77777777" w:rsidR="00881E38" w:rsidRPr="0031602F" w:rsidRDefault="00881E38" w:rsidP="00BF73BD">
            <w:pPr>
              <w:spacing w:line="276" w:lineRule="auto"/>
              <w:rPr>
                <w:rFonts w:ascii="Arial" w:hAnsi="Arial" w:cs="Arial"/>
                <w:sz w:val="22"/>
                <w:szCs w:val="22"/>
              </w:rPr>
            </w:pPr>
            <w:bookmarkStart w:id="1" w:name="_Hlk96603063"/>
            <w:r w:rsidRPr="0031602F">
              <w:rPr>
                <w:rFonts w:ascii="Arial" w:hAnsi="Arial" w:cs="Arial"/>
                <w:sz w:val="22"/>
                <w:szCs w:val="22"/>
              </w:rPr>
              <w:t>Datum: _____________</w:t>
            </w:r>
          </w:p>
          <w:p w14:paraId="690C9BEB" w14:textId="77777777" w:rsidR="00881E38" w:rsidRPr="0031602F" w:rsidRDefault="00881E38" w:rsidP="00BF73BD">
            <w:pPr>
              <w:spacing w:line="276" w:lineRule="auto"/>
              <w:rPr>
                <w:rFonts w:ascii="Arial" w:hAnsi="Arial" w:cs="Arial"/>
                <w:sz w:val="22"/>
                <w:szCs w:val="22"/>
              </w:rPr>
            </w:pPr>
          </w:p>
        </w:tc>
        <w:tc>
          <w:tcPr>
            <w:tcW w:w="2288" w:type="dxa"/>
          </w:tcPr>
          <w:p w14:paraId="23C68228" w14:textId="77777777" w:rsidR="00881E38" w:rsidRPr="0031602F" w:rsidRDefault="00881E38" w:rsidP="00BF73BD">
            <w:pPr>
              <w:spacing w:line="276" w:lineRule="auto"/>
              <w:rPr>
                <w:rFonts w:ascii="Arial" w:hAnsi="Arial" w:cs="Arial"/>
                <w:sz w:val="22"/>
                <w:szCs w:val="22"/>
              </w:rPr>
            </w:pPr>
            <w:r w:rsidRPr="0031602F">
              <w:rPr>
                <w:rFonts w:ascii="Arial" w:hAnsi="Arial" w:cs="Arial"/>
                <w:sz w:val="22"/>
                <w:szCs w:val="22"/>
              </w:rPr>
              <w:t>Datum: _________</w:t>
            </w:r>
          </w:p>
        </w:tc>
        <w:tc>
          <w:tcPr>
            <w:tcW w:w="3477" w:type="dxa"/>
            <w:shd w:val="clear" w:color="auto" w:fill="auto"/>
          </w:tcPr>
          <w:p w14:paraId="117BEEB5" w14:textId="77777777" w:rsidR="00881E38" w:rsidRPr="0031602F" w:rsidRDefault="00881E38" w:rsidP="00BF73BD">
            <w:pPr>
              <w:spacing w:line="276" w:lineRule="auto"/>
              <w:rPr>
                <w:rFonts w:ascii="Arial" w:hAnsi="Arial" w:cs="Arial"/>
                <w:sz w:val="22"/>
                <w:szCs w:val="22"/>
              </w:rPr>
            </w:pPr>
            <w:r w:rsidRPr="0031602F">
              <w:rPr>
                <w:rFonts w:ascii="Arial" w:hAnsi="Arial" w:cs="Arial"/>
                <w:sz w:val="22"/>
                <w:szCs w:val="22"/>
              </w:rPr>
              <w:t>Št. zadeve: 410-XXX/2023</w:t>
            </w:r>
          </w:p>
        </w:tc>
      </w:tr>
      <w:tr w:rsidR="00881E38" w:rsidRPr="0031602F" w14:paraId="2824537D" w14:textId="77777777" w:rsidTr="00BF73BD">
        <w:tc>
          <w:tcPr>
            <w:tcW w:w="3297" w:type="dxa"/>
            <w:vMerge/>
            <w:shd w:val="clear" w:color="auto" w:fill="auto"/>
          </w:tcPr>
          <w:p w14:paraId="2EC33882" w14:textId="77777777" w:rsidR="00881E38" w:rsidRPr="0031602F" w:rsidRDefault="00881E38" w:rsidP="00BF73BD">
            <w:pPr>
              <w:spacing w:line="276" w:lineRule="auto"/>
              <w:rPr>
                <w:rFonts w:ascii="Arial" w:hAnsi="Arial" w:cs="Arial"/>
                <w:sz w:val="22"/>
                <w:szCs w:val="22"/>
              </w:rPr>
            </w:pPr>
          </w:p>
        </w:tc>
        <w:tc>
          <w:tcPr>
            <w:tcW w:w="2288" w:type="dxa"/>
          </w:tcPr>
          <w:p w14:paraId="125BAEF1" w14:textId="77777777" w:rsidR="00881E38" w:rsidRPr="0031602F" w:rsidRDefault="00881E38" w:rsidP="00BF73BD">
            <w:pPr>
              <w:spacing w:line="276" w:lineRule="auto"/>
              <w:rPr>
                <w:rFonts w:ascii="Arial" w:hAnsi="Arial" w:cs="Arial"/>
                <w:b/>
                <w:bCs/>
                <w:sz w:val="22"/>
                <w:szCs w:val="22"/>
              </w:rPr>
            </w:pPr>
          </w:p>
        </w:tc>
        <w:tc>
          <w:tcPr>
            <w:tcW w:w="3477" w:type="dxa"/>
            <w:shd w:val="clear" w:color="auto" w:fill="auto"/>
          </w:tcPr>
          <w:p w14:paraId="6253139D" w14:textId="77777777" w:rsidR="00881E38" w:rsidRPr="0031602F" w:rsidRDefault="00881E38" w:rsidP="00BF73BD">
            <w:pPr>
              <w:spacing w:line="276" w:lineRule="auto"/>
              <w:rPr>
                <w:rFonts w:ascii="Arial" w:hAnsi="Arial" w:cs="Arial"/>
                <w:sz w:val="22"/>
                <w:szCs w:val="22"/>
              </w:rPr>
            </w:pPr>
            <w:r w:rsidRPr="0031602F">
              <w:rPr>
                <w:rFonts w:ascii="Arial" w:hAnsi="Arial" w:cs="Arial"/>
                <w:sz w:val="22"/>
                <w:szCs w:val="22"/>
              </w:rPr>
              <w:t>Datum: _________</w:t>
            </w:r>
          </w:p>
        </w:tc>
      </w:tr>
      <w:tr w:rsidR="00881E38" w:rsidRPr="0031602F" w14:paraId="6E4082C4" w14:textId="77777777" w:rsidTr="00BF73BD">
        <w:tc>
          <w:tcPr>
            <w:tcW w:w="3297" w:type="dxa"/>
            <w:shd w:val="clear" w:color="auto" w:fill="auto"/>
          </w:tcPr>
          <w:p w14:paraId="14A3BA01" w14:textId="77777777" w:rsidR="00881E38" w:rsidRPr="0031602F" w:rsidRDefault="00881E38" w:rsidP="00BF73BD">
            <w:pPr>
              <w:spacing w:line="276" w:lineRule="auto"/>
              <w:rPr>
                <w:rFonts w:ascii="Arial" w:hAnsi="Arial" w:cs="Arial"/>
                <w:b/>
                <w:bCs/>
                <w:sz w:val="22"/>
                <w:szCs w:val="22"/>
              </w:rPr>
            </w:pPr>
            <w:r w:rsidRPr="0031602F">
              <w:rPr>
                <w:rFonts w:ascii="Arial" w:hAnsi="Arial" w:cs="Arial"/>
                <w:b/>
                <w:bCs/>
                <w:sz w:val="22"/>
                <w:szCs w:val="22"/>
              </w:rPr>
              <w:t>Zavod</w:t>
            </w:r>
          </w:p>
        </w:tc>
        <w:tc>
          <w:tcPr>
            <w:tcW w:w="2288" w:type="dxa"/>
          </w:tcPr>
          <w:p w14:paraId="682378CD" w14:textId="77777777" w:rsidR="00881E38" w:rsidRPr="0031602F" w:rsidRDefault="00881E38" w:rsidP="00BF73BD">
            <w:pPr>
              <w:spacing w:line="276" w:lineRule="auto"/>
              <w:rPr>
                <w:rFonts w:ascii="Arial" w:hAnsi="Arial" w:cs="Arial"/>
                <w:sz w:val="22"/>
                <w:szCs w:val="22"/>
              </w:rPr>
            </w:pPr>
            <w:r w:rsidRPr="0031602F">
              <w:rPr>
                <w:rFonts w:ascii="Arial" w:hAnsi="Arial" w:cs="Arial"/>
                <w:b/>
                <w:bCs/>
                <w:sz w:val="22"/>
                <w:szCs w:val="22"/>
              </w:rPr>
              <w:t>Prejemnik</w:t>
            </w:r>
          </w:p>
        </w:tc>
        <w:tc>
          <w:tcPr>
            <w:tcW w:w="3477" w:type="dxa"/>
            <w:shd w:val="clear" w:color="auto" w:fill="auto"/>
          </w:tcPr>
          <w:p w14:paraId="33DE3268" w14:textId="77777777" w:rsidR="00881E38" w:rsidRPr="0031602F" w:rsidRDefault="00881E38" w:rsidP="00BF73BD">
            <w:pPr>
              <w:spacing w:line="276" w:lineRule="auto"/>
              <w:rPr>
                <w:rFonts w:ascii="Arial" w:hAnsi="Arial" w:cs="Arial"/>
                <w:sz w:val="22"/>
                <w:szCs w:val="22"/>
              </w:rPr>
            </w:pPr>
            <w:r w:rsidRPr="0031602F">
              <w:rPr>
                <w:rFonts w:ascii="Arial" w:hAnsi="Arial" w:cs="Arial"/>
                <w:b/>
                <w:bCs/>
                <w:sz w:val="22"/>
                <w:szCs w:val="22"/>
              </w:rPr>
              <w:t xml:space="preserve">Občina:               </w:t>
            </w:r>
          </w:p>
        </w:tc>
      </w:tr>
      <w:tr w:rsidR="00881E38" w:rsidRPr="0031602F" w14:paraId="6A838AF1" w14:textId="77777777" w:rsidTr="00BF73BD">
        <w:tc>
          <w:tcPr>
            <w:tcW w:w="3297" w:type="dxa"/>
            <w:shd w:val="clear" w:color="auto" w:fill="auto"/>
          </w:tcPr>
          <w:p w14:paraId="3BE581E1" w14:textId="77777777" w:rsidR="00881E38" w:rsidRPr="0031602F" w:rsidRDefault="00881E38" w:rsidP="00BF73BD">
            <w:pPr>
              <w:spacing w:line="276" w:lineRule="auto"/>
              <w:rPr>
                <w:rFonts w:ascii="Arial" w:hAnsi="Arial" w:cs="Arial"/>
                <w:sz w:val="22"/>
                <w:szCs w:val="22"/>
              </w:rPr>
            </w:pPr>
            <w:r w:rsidRPr="0031602F">
              <w:rPr>
                <w:rFonts w:ascii="Arial" w:hAnsi="Arial" w:cs="Arial"/>
                <w:sz w:val="22"/>
                <w:szCs w:val="22"/>
              </w:rPr>
              <w:t>Zavod za podjetništvo, turizem in mladino Brežice</w:t>
            </w:r>
          </w:p>
        </w:tc>
        <w:tc>
          <w:tcPr>
            <w:tcW w:w="2288" w:type="dxa"/>
          </w:tcPr>
          <w:p w14:paraId="6EB46522" w14:textId="77777777" w:rsidR="00881E38" w:rsidRPr="0031602F" w:rsidRDefault="00881E38" w:rsidP="00BF73BD">
            <w:pPr>
              <w:spacing w:line="276" w:lineRule="auto"/>
              <w:rPr>
                <w:rFonts w:ascii="Arial" w:hAnsi="Arial" w:cs="Arial"/>
                <w:sz w:val="22"/>
                <w:szCs w:val="22"/>
              </w:rPr>
            </w:pPr>
            <w:r w:rsidRPr="0031602F">
              <w:rPr>
                <w:rFonts w:ascii="Arial" w:hAnsi="Arial" w:cs="Arial"/>
                <w:sz w:val="22"/>
                <w:szCs w:val="22"/>
              </w:rPr>
              <w:t>Ime in Priimek</w:t>
            </w:r>
          </w:p>
        </w:tc>
        <w:tc>
          <w:tcPr>
            <w:tcW w:w="3477" w:type="dxa"/>
            <w:shd w:val="clear" w:color="auto" w:fill="auto"/>
          </w:tcPr>
          <w:p w14:paraId="1998C5BC" w14:textId="77777777" w:rsidR="00881E38" w:rsidRPr="0031602F" w:rsidRDefault="00881E38" w:rsidP="00BF73BD">
            <w:pPr>
              <w:spacing w:line="276" w:lineRule="auto"/>
              <w:rPr>
                <w:rFonts w:ascii="Arial" w:hAnsi="Arial" w:cs="Arial"/>
                <w:sz w:val="22"/>
                <w:szCs w:val="22"/>
              </w:rPr>
            </w:pPr>
            <w:r w:rsidRPr="0031602F">
              <w:rPr>
                <w:rFonts w:ascii="Arial" w:hAnsi="Arial" w:cs="Arial"/>
                <w:sz w:val="22"/>
                <w:szCs w:val="22"/>
              </w:rPr>
              <w:t xml:space="preserve">Ivan Molan, </w:t>
            </w:r>
          </w:p>
          <w:p w14:paraId="14E684DB" w14:textId="77777777" w:rsidR="00881E38" w:rsidRPr="0031602F" w:rsidRDefault="00881E38" w:rsidP="00BF73BD">
            <w:pPr>
              <w:spacing w:line="276" w:lineRule="auto"/>
              <w:rPr>
                <w:rFonts w:ascii="Arial" w:hAnsi="Arial" w:cs="Arial"/>
                <w:sz w:val="22"/>
                <w:szCs w:val="22"/>
              </w:rPr>
            </w:pPr>
            <w:r w:rsidRPr="0031602F">
              <w:rPr>
                <w:rFonts w:ascii="Arial" w:hAnsi="Arial" w:cs="Arial"/>
                <w:sz w:val="22"/>
                <w:szCs w:val="22"/>
              </w:rPr>
              <w:t xml:space="preserve">župan    </w:t>
            </w:r>
          </w:p>
        </w:tc>
      </w:tr>
      <w:tr w:rsidR="00881E38" w:rsidRPr="0031602F" w14:paraId="2925CF50" w14:textId="77777777" w:rsidTr="00BF73BD">
        <w:tc>
          <w:tcPr>
            <w:tcW w:w="3297" w:type="dxa"/>
            <w:shd w:val="clear" w:color="auto" w:fill="auto"/>
          </w:tcPr>
          <w:p w14:paraId="53762108" w14:textId="77777777" w:rsidR="00881E38" w:rsidRPr="0031602F" w:rsidRDefault="00881E38" w:rsidP="00BF73BD">
            <w:pPr>
              <w:spacing w:line="276" w:lineRule="auto"/>
              <w:rPr>
                <w:rFonts w:ascii="Arial" w:hAnsi="Arial" w:cs="Arial"/>
                <w:sz w:val="22"/>
                <w:szCs w:val="22"/>
              </w:rPr>
            </w:pPr>
            <w:r w:rsidRPr="0031602F">
              <w:rPr>
                <w:rFonts w:ascii="Arial" w:hAnsi="Arial" w:cs="Arial"/>
                <w:sz w:val="22"/>
                <w:szCs w:val="22"/>
              </w:rPr>
              <w:t xml:space="preserve">Katja </w:t>
            </w:r>
            <w:proofErr w:type="spellStart"/>
            <w:r w:rsidRPr="0031602F">
              <w:rPr>
                <w:rFonts w:ascii="Arial" w:hAnsi="Arial" w:cs="Arial"/>
                <w:sz w:val="22"/>
                <w:szCs w:val="22"/>
              </w:rPr>
              <w:t>Čanžar</w:t>
            </w:r>
            <w:proofErr w:type="spellEnd"/>
            <w:r w:rsidRPr="0031602F">
              <w:rPr>
                <w:rFonts w:ascii="Arial" w:hAnsi="Arial" w:cs="Arial"/>
                <w:sz w:val="22"/>
                <w:szCs w:val="22"/>
              </w:rPr>
              <w:t>, direktorica</w:t>
            </w:r>
          </w:p>
        </w:tc>
        <w:tc>
          <w:tcPr>
            <w:tcW w:w="2288" w:type="dxa"/>
          </w:tcPr>
          <w:p w14:paraId="75DE15CE" w14:textId="77777777" w:rsidR="00881E38" w:rsidRPr="0031602F" w:rsidRDefault="00881E38" w:rsidP="00BF73BD">
            <w:pPr>
              <w:spacing w:line="276" w:lineRule="auto"/>
              <w:rPr>
                <w:rFonts w:ascii="Arial" w:hAnsi="Arial" w:cs="Arial"/>
                <w:sz w:val="22"/>
                <w:szCs w:val="22"/>
              </w:rPr>
            </w:pPr>
          </w:p>
        </w:tc>
        <w:tc>
          <w:tcPr>
            <w:tcW w:w="3477" w:type="dxa"/>
            <w:shd w:val="clear" w:color="auto" w:fill="auto"/>
          </w:tcPr>
          <w:p w14:paraId="63F7813C" w14:textId="77777777" w:rsidR="00881E38" w:rsidRPr="0031602F" w:rsidRDefault="00881E38" w:rsidP="00BF73BD">
            <w:pPr>
              <w:spacing w:line="276" w:lineRule="auto"/>
              <w:rPr>
                <w:rFonts w:ascii="Arial" w:hAnsi="Arial" w:cs="Arial"/>
                <w:sz w:val="22"/>
                <w:szCs w:val="22"/>
              </w:rPr>
            </w:pPr>
          </w:p>
        </w:tc>
      </w:tr>
      <w:tr w:rsidR="00881E38" w:rsidRPr="0031602F" w14:paraId="4955DC22" w14:textId="77777777" w:rsidTr="00BF73BD">
        <w:tc>
          <w:tcPr>
            <w:tcW w:w="3297" w:type="dxa"/>
            <w:shd w:val="clear" w:color="auto" w:fill="auto"/>
          </w:tcPr>
          <w:p w14:paraId="2A8EF4D9" w14:textId="77777777" w:rsidR="00881E38" w:rsidRPr="0031602F" w:rsidRDefault="00881E38" w:rsidP="00BF73BD">
            <w:pPr>
              <w:spacing w:line="276" w:lineRule="auto"/>
              <w:rPr>
                <w:rFonts w:ascii="Arial" w:hAnsi="Arial" w:cs="Arial"/>
                <w:sz w:val="22"/>
                <w:szCs w:val="22"/>
              </w:rPr>
            </w:pPr>
            <w:r w:rsidRPr="0031602F">
              <w:rPr>
                <w:rFonts w:ascii="Arial" w:hAnsi="Arial" w:cs="Arial"/>
                <w:sz w:val="22"/>
                <w:szCs w:val="22"/>
              </w:rPr>
              <w:t>________________</w:t>
            </w:r>
          </w:p>
        </w:tc>
        <w:tc>
          <w:tcPr>
            <w:tcW w:w="2288" w:type="dxa"/>
          </w:tcPr>
          <w:p w14:paraId="4953F8EE" w14:textId="77777777" w:rsidR="00881E38" w:rsidRPr="0031602F" w:rsidRDefault="00881E38" w:rsidP="00BF73BD">
            <w:pPr>
              <w:spacing w:line="276" w:lineRule="auto"/>
              <w:rPr>
                <w:rFonts w:ascii="Arial" w:hAnsi="Arial" w:cs="Arial"/>
                <w:sz w:val="22"/>
                <w:szCs w:val="22"/>
              </w:rPr>
            </w:pPr>
            <w:r w:rsidRPr="0031602F">
              <w:rPr>
                <w:rFonts w:ascii="Arial" w:hAnsi="Arial" w:cs="Arial"/>
                <w:sz w:val="22"/>
                <w:szCs w:val="22"/>
              </w:rPr>
              <w:t>________________</w:t>
            </w:r>
          </w:p>
        </w:tc>
        <w:tc>
          <w:tcPr>
            <w:tcW w:w="3477" w:type="dxa"/>
            <w:shd w:val="clear" w:color="auto" w:fill="auto"/>
          </w:tcPr>
          <w:p w14:paraId="3581A2F8" w14:textId="77777777" w:rsidR="00881E38" w:rsidRPr="0031602F" w:rsidRDefault="00881E38" w:rsidP="00BF73BD">
            <w:pPr>
              <w:spacing w:line="276" w:lineRule="auto"/>
              <w:rPr>
                <w:rFonts w:ascii="Arial" w:hAnsi="Arial" w:cs="Arial"/>
                <w:sz w:val="22"/>
                <w:szCs w:val="22"/>
              </w:rPr>
            </w:pPr>
            <w:r w:rsidRPr="0031602F">
              <w:rPr>
                <w:rFonts w:ascii="Arial" w:hAnsi="Arial" w:cs="Arial"/>
                <w:sz w:val="22"/>
                <w:szCs w:val="22"/>
              </w:rPr>
              <w:t xml:space="preserve">__________________   </w:t>
            </w:r>
          </w:p>
        </w:tc>
      </w:tr>
      <w:tr w:rsidR="00881E38" w:rsidRPr="0031602F" w14:paraId="0A0856D6" w14:textId="77777777" w:rsidTr="00BF73BD">
        <w:tc>
          <w:tcPr>
            <w:tcW w:w="3297" w:type="dxa"/>
            <w:shd w:val="clear" w:color="auto" w:fill="auto"/>
          </w:tcPr>
          <w:p w14:paraId="7DEAEE99" w14:textId="77777777" w:rsidR="00881E38" w:rsidRPr="0031602F" w:rsidRDefault="00881E38" w:rsidP="00BF73BD">
            <w:pPr>
              <w:spacing w:line="276" w:lineRule="auto"/>
              <w:rPr>
                <w:rFonts w:ascii="Arial" w:hAnsi="Arial" w:cs="Arial"/>
                <w:i/>
                <w:sz w:val="22"/>
                <w:szCs w:val="22"/>
              </w:rPr>
            </w:pPr>
            <w:r w:rsidRPr="0031602F">
              <w:rPr>
                <w:rFonts w:ascii="Arial" w:hAnsi="Arial" w:cs="Arial"/>
                <w:i/>
                <w:sz w:val="22"/>
                <w:szCs w:val="22"/>
              </w:rPr>
              <w:t>(podpis)                         (žig)</w:t>
            </w:r>
          </w:p>
        </w:tc>
        <w:tc>
          <w:tcPr>
            <w:tcW w:w="2288" w:type="dxa"/>
          </w:tcPr>
          <w:p w14:paraId="38D05327" w14:textId="77777777" w:rsidR="00881E38" w:rsidRPr="0031602F" w:rsidRDefault="00881E38" w:rsidP="00BF73BD">
            <w:pPr>
              <w:spacing w:line="276" w:lineRule="auto"/>
              <w:rPr>
                <w:rFonts w:ascii="Arial" w:hAnsi="Arial" w:cs="Arial"/>
                <w:i/>
                <w:sz w:val="22"/>
                <w:szCs w:val="22"/>
              </w:rPr>
            </w:pPr>
            <w:r w:rsidRPr="0031602F">
              <w:rPr>
                <w:rFonts w:ascii="Arial" w:hAnsi="Arial" w:cs="Arial"/>
                <w:i/>
                <w:sz w:val="22"/>
                <w:szCs w:val="22"/>
              </w:rPr>
              <w:t xml:space="preserve">(podpis)                         </w:t>
            </w:r>
          </w:p>
        </w:tc>
        <w:tc>
          <w:tcPr>
            <w:tcW w:w="3477" w:type="dxa"/>
            <w:shd w:val="clear" w:color="auto" w:fill="auto"/>
          </w:tcPr>
          <w:p w14:paraId="2B12C47A" w14:textId="77777777" w:rsidR="00881E38" w:rsidRPr="0031602F" w:rsidRDefault="00881E38" w:rsidP="00BF73BD">
            <w:pPr>
              <w:spacing w:line="276" w:lineRule="auto"/>
              <w:rPr>
                <w:rFonts w:ascii="Arial" w:hAnsi="Arial" w:cs="Arial"/>
                <w:sz w:val="22"/>
                <w:szCs w:val="22"/>
              </w:rPr>
            </w:pPr>
            <w:r w:rsidRPr="0031602F">
              <w:rPr>
                <w:rFonts w:ascii="Arial" w:hAnsi="Arial" w:cs="Arial"/>
                <w:i/>
                <w:sz w:val="22"/>
                <w:szCs w:val="22"/>
              </w:rPr>
              <w:t xml:space="preserve">(podpis)                               (žig) </w:t>
            </w:r>
          </w:p>
        </w:tc>
      </w:tr>
      <w:bookmarkEnd w:id="1"/>
    </w:tbl>
    <w:p w14:paraId="7CF81366" w14:textId="77777777" w:rsidR="00881E38" w:rsidRPr="0031602F" w:rsidRDefault="00881E38" w:rsidP="00881E38">
      <w:pPr>
        <w:spacing w:line="276" w:lineRule="auto"/>
        <w:jc w:val="both"/>
        <w:rPr>
          <w:rFonts w:ascii="Arial" w:hAnsi="Arial" w:cs="Arial"/>
          <w:b/>
          <w:color w:val="FF0000"/>
          <w:sz w:val="22"/>
          <w:szCs w:val="22"/>
        </w:rPr>
      </w:pPr>
    </w:p>
    <w:p w14:paraId="540D3115" w14:textId="77777777" w:rsidR="00881E38" w:rsidRPr="0031602F" w:rsidRDefault="00881E38" w:rsidP="00881E38">
      <w:pPr>
        <w:spacing w:line="276" w:lineRule="auto"/>
        <w:jc w:val="both"/>
        <w:rPr>
          <w:rFonts w:cs="Arial"/>
          <w:sz w:val="22"/>
          <w:szCs w:val="22"/>
        </w:rPr>
      </w:pPr>
    </w:p>
    <w:p w14:paraId="1920C461" w14:textId="77777777" w:rsidR="00881E38" w:rsidRPr="0031602F" w:rsidRDefault="00881E38" w:rsidP="00881E38">
      <w:pPr>
        <w:spacing w:after="160" w:line="259" w:lineRule="auto"/>
        <w:rPr>
          <w:rFonts w:asciiTheme="minorHAnsi" w:eastAsiaTheme="minorHAnsi" w:hAnsiTheme="minorHAnsi" w:cstheme="minorBidi"/>
          <w:kern w:val="2"/>
          <w:sz w:val="22"/>
          <w:szCs w:val="22"/>
          <w:lang w:eastAsia="en-US"/>
          <w14:ligatures w14:val="standardContextual"/>
        </w:rPr>
      </w:pPr>
    </w:p>
    <w:p w14:paraId="2411AD3D" w14:textId="0DA3A66A" w:rsidR="00881E38" w:rsidRPr="00881E38" w:rsidRDefault="00881E38" w:rsidP="00881E38">
      <w:pPr>
        <w:autoSpaceDE w:val="0"/>
        <w:autoSpaceDN w:val="0"/>
        <w:adjustRightInd w:val="0"/>
        <w:jc w:val="both"/>
        <w:rPr>
          <w:rFonts w:ascii="Arial" w:hAnsi="Arial" w:cs="Arial"/>
          <w:sz w:val="22"/>
          <w:szCs w:val="22"/>
        </w:rPr>
      </w:pPr>
    </w:p>
    <w:sectPr w:rsidR="00881E38" w:rsidRPr="00881E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D8573B"/>
    <w:multiLevelType w:val="hybridMultilevel"/>
    <w:tmpl w:val="560468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DEA1905"/>
    <w:multiLevelType w:val="hybridMultilevel"/>
    <w:tmpl w:val="0A326EE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2FD4B74"/>
    <w:multiLevelType w:val="hybridMultilevel"/>
    <w:tmpl w:val="BB729FBA"/>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AB67913"/>
    <w:multiLevelType w:val="hybridMultilevel"/>
    <w:tmpl w:val="5A5E45C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E0505E6"/>
    <w:multiLevelType w:val="hybridMultilevel"/>
    <w:tmpl w:val="D3C859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40477771">
    <w:abstractNumId w:val="4"/>
  </w:num>
  <w:num w:numId="2" w16cid:durableId="601764715">
    <w:abstractNumId w:val="3"/>
  </w:num>
  <w:num w:numId="3" w16cid:durableId="1087993659">
    <w:abstractNumId w:val="0"/>
  </w:num>
  <w:num w:numId="4" w16cid:durableId="1841389891">
    <w:abstractNumId w:val="1"/>
  </w:num>
  <w:num w:numId="5" w16cid:durableId="6346045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E38"/>
    <w:rsid w:val="00881E3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712A8"/>
  <w15:chartTrackingRefBased/>
  <w15:docId w15:val="{840FD035-675B-4582-BEC0-AAC10A480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81E38"/>
    <w:pPr>
      <w:spacing w:after="0" w:line="240" w:lineRule="auto"/>
    </w:pPr>
    <w:rPr>
      <w:rFonts w:ascii="Times New Roman" w:eastAsia="Times New Roman" w:hAnsi="Times New Roman" w:cs="Times New Roman"/>
      <w:kern w:val="0"/>
      <w:lang w:eastAsia="sl-SI"/>
      <w14:ligatures w14:val="none"/>
    </w:rPr>
  </w:style>
  <w:style w:type="paragraph" w:styleId="Naslov1">
    <w:name w:val="heading 1"/>
    <w:basedOn w:val="Navaden"/>
    <w:next w:val="Navaden"/>
    <w:link w:val="Naslov1Znak"/>
    <w:uiPriority w:val="9"/>
    <w:qFormat/>
    <w:rsid w:val="00881E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881E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881E3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881E3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881E38"/>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881E38"/>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881E38"/>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881E38"/>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881E38"/>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81E38"/>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881E38"/>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881E38"/>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881E38"/>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881E38"/>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881E3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881E3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881E3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881E38"/>
    <w:rPr>
      <w:rFonts w:eastAsiaTheme="majorEastAsia" w:cstheme="majorBidi"/>
      <w:color w:val="272727" w:themeColor="text1" w:themeTint="D8"/>
    </w:rPr>
  </w:style>
  <w:style w:type="paragraph" w:styleId="Naslov">
    <w:name w:val="Title"/>
    <w:basedOn w:val="Navaden"/>
    <w:next w:val="Navaden"/>
    <w:link w:val="NaslovZnak"/>
    <w:uiPriority w:val="10"/>
    <w:qFormat/>
    <w:rsid w:val="00881E38"/>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881E3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881E3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881E3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881E38"/>
    <w:pPr>
      <w:spacing w:before="160"/>
      <w:jc w:val="center"/>
    </w:pPr>
    <w:rPr>
      <w:i/>
      <w:iCs/>
      <w:color w:val="404040" w:themeColor="text1" w:themeTint="BF"/>
    </w:rPr>
  </w:style>
  <w:style w:type="character" w:customStyle="1" w:styleId="CitatZnak">
    <w:name w:val="Citat Znak"/>
    <w:basedOn w:val="Privzetapisavaodstavka"/>
    <w:link w:val="Citat"/>
    <w:uiPriority w:val="29"/>
    <w:rsid w:val="00881E38"/>
    <w:rPr>
      <w:i/>
      <w:iCs/>
      <w:color w:val="404040" w:themeColor="text1" w:themeTint="BF"/>
    </w:rPr>
  </w:style>
  <w:style w:type="paragraph" w:styleId="Odstavekseznama">
    <w:name w:val="List Paragraph"/>
    <w:basedOn w:val="Navaden"/>
    <w:uiPriority w:val="34"/>
    <w:qFormat/>
    <w:rsid w:val="00881E38"/>
    <w:pPr>
      <w:ind w:left="720"/>
      <w:contextualSpacing/>
    </w:pPr>
  </w:style>
  <w:style w:type="character" w:styleId="Intenzivenpoudarek">
    <w:name w:val="Intense Emphasis"/>
    <w:basedOn w:val="Privzetapisavaodstavka"/>
    <w:uiPriority w:val="21"/>
    <w:qFormat/>
    <w:rsid w:val="00881E38"/>
    <w:rPr>
      <w:i/>
      <w:iCs/>
      <w:color w:val="0F4761" w:themeColor="accent1" w:themeShade="BF"/>
    </w:rPr>
  </w:style>
  <w:style w:type="paragraph" w:styleId="Intenzivencitat">
    <w:name w:val="Intense Quote"/>
    <w:basedOn w:val="Navaden"/>
    <w:next w:val="Navaden"/>
    <w:link w:val="IntenzivencitatZnak"/>
    <w:uiPriority w:val="30"/>
    <w:qFormat/>
    <w:rsid w:val="00881E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881E38"/>
    <w:rPr>
      <w:i/>
      <w:iCs/>
      <w:color w:val="0F4761" w:themeColor="accent1" w:themeShade="BF"/>
    </w:rPr>
  </w:style>
  <w:style w:type="character" w:styleId="Intenzivensklic">
    <w:name w:val="Intense Reference"/>
    <w:basedOn w:val="Privzetapisavaodstavka"/>
    <w:uiPriority w:val="32"/>
    <w:qFormat/>
    <w:rsid w:val="00881E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1403</Words>
  <Characters>7999</Characters>
  <Application>Microsoft Office Word</Application>
  <DocSecurity>0</DocSecurity>
  <Lines>66</Lines>
  <Paragraphs>18</Paragraphs>
  <ScaleCrop>false</ScaleCrop>
  <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Karmela Pavlija Marčun</dc:creator>
  <cp:keywords/>
  <dc:description/>
  <cp:lastModifiedBy>Karmela Pavlija Marčun</cp:lastModifiedBy>
  <cp:revision>1</cp:revision>
  <dcterms:created xsi:type="dcterms:W3CDTF">2024-04-17T11:04:00Z</dcterms:created>
  <dcterms:modified xsi:type="dcterms:W3CDTF">2024-04-17T11:05:00Z</dcterms:modified>
</cp:coreProperties>
</file>