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651B" w14:textId="3CAD9A2F" w:rsidR="00580C12" w:rsidRPr="00F64D9E" w:rsidRDefault="00580C12" w:rsidP="00580C12">
      <w:pPr>
        <w:spacing w:line="276" w:lineRule="auto"/>
        <w:jc w:val="right"/>
        <w:rPr>
          <w:rFonts w:ascii="Arial" w:hAnsi="Arial" w:cs="Arial"/>
          <w:color w:val="000000"/>
          <w:sz w:val="18"/>
          <w:szCs w:val="18"/>
        </w:rPr>
      </w:pPr>
      <w:r w:rsidRPr="00F64D9E">
        <w:rPr>
          <w:rFonts w:ascii="Arial" w:hAnsi="Arial" w:cs="Arial"/>
          <w:color w:val="000000"/>
          <w:sz w:val="18"/>
          <w:szCs w:val="18"/>
        </w:rPr>
        <w:t>P-_______-2026</w:t>
      </w:r>
    </w:p>
    <w:p w14:paraId="19B8E3B6" w14:textId="3CA52AD8"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r w:rsidRPr="00F64D9E">
        <w:rPr>
          <w:rFonts w:ascii="Arial" w:eastAsia="Times New Roman" w:hAnsi="Arial" w:cs="Arial"/>
          <w:b/>
          <w:kern w:val="0"/>
          <w:sz w:val="22"/>
          <w:szCs w:val="22"/>
          <w:lang w:eastAsia="sl-SI"/>
          <w14:ligatures w14:val="none"/>
        </w:rPr>
        <w:t>OBČINA BREŽICE</w:t>
      </w:r>
      <w:r w:rsidRPr="00F64D9E">
        <w:rPr>
          <w:rFonts w:ascii="Arial" w:eastAsia="Times New Roman" w:hAnsi="Arial" w:cs="Arial"/>
          <w:kern w:val="0"/>
          <w:sz w:val="22"/>
          <w:szCs w:val="22"/>
          <w:lang w:eastAsia="sl-SI"/>
          <w14:ligatures w14:val="none"/>
        </w:rPr>
        <w:t>, Cesta prvih borcev 18, 8250 Brežice, matična št.: 5880173000, ID št. za DDV: SI34944745, ki jo zastopa župan, Ivan Molan (v nadaljevanju: Občina)</w:t>
      </w:r>
    </w:p>
    <w:p w14:paraId="6504880B" w14:textId="77777777" w:rsidR="00580C12" w:rsidRPr="00F64D9E" w:rsidRDefault="00580C12" w:rsidP="00580C12">
      <w:pPr>
        <w:spacing w:after="0" w:line="276" w:lineRule="auto"/>
        <w:jc w:val="both"/>
        <w:rPr>
          <w:rFonts w:ascii="Arial" w:eastAsia="Times New Roman" w:hAnsi="Arial" w:cs="Arial"/>
          <w:b/>
          <w:kern w:val="0"/>
          <w:sz w:val="22"/>
          <w:szCs w:val="22"/>
          <w:lang w:eastAsia="sl-SI"/>
          <w14:ligatures w14:val="none"/>
        </w:rPr>
      </w:pPr>
    </w:p>
    <w:p w14:paraId="79E40069"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r w:rsidRPr="00F64D9E">
        <w:rPr>
          <w:rFonts w:ascii="Arial" w:eastAsia="Times New Roman" w:hAnsi="Arial" w:cs="Arial"/>
          <w:kern w:val="0"/>
          <w:sz w:val="22"/>
          <w:szCs w:val="22"/>
          <w:lang w:eastAsia="sl-SI"/>
          <w14:ligatures w14:val="none"/>
        </w:rPr>
        <w:t>in</w:t>
      </w:r>
    </w:p>
    <w:p w14:paraId="3AF0A3FF"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p>
    <w:p w14:paraId="3CD03E2F" w14:textId="77777777" w:rsidR="00580C12" w:rsidRPr="00F64D9E" w:rsidRDefault="00580C12" w:rsidP="00580C12">
      <w:pPr>
        <w:spacing w:after="0" w:line="276" w:lineRule="auto"/>
        <w:jc w:val="both"/>
        <w:rPr>
          <w:rFonts w:ascii="Arial" w:eastAsia="Times New Roman" w:hAnsi="Arial" w:cs="Arial"/>
          <w:bCs/>
          <w:kern w:val="0"/>
          <w:sz w:val="22"/>
          <w:szCs w:val="22"/>
          <w:lang w:eastAsia="sl-SI"/>
          <w14:ligatures w14:val="none"/>
        </w:rPr>
      </w:pPr>
      <w:r w:rsidRPr="00F64D9E">
        <w:rPr>
          <w:rFonts w:ascii="Arial" w:eastAsia="Times New Roman" w:hAnsi="Arial" w:cs="Arial"/>
          <w:b/>
          <w:bCs/>
          <w:noProof/>
          <w:kern w:val="0"/>
          <w:sz w:val="22"/>
          <w:szCs w:val="22"/>
          <w:lang w:eastAsia="sl-SI"/>
          <w14:ligatures w14:val="none"/>
        </w:rPr>
        <w:t>Prejemnik</w:t>
      </w:r>
      <w:r w:rsidRPr="00F64D9E">
        <w:rPr>
          <w:rFonts w:ascii="Arial" w:eastAsia="Times New Roman" w:hAnsi="Arial" w:cs="Arial"/>
          <w:b/>
          <w:bCs/>
          <w:kern w:val="0"/>
          <w:sz w:val="22"/>
          <w:szCs w:val="22"/>
          <w:lang w:eastAsia="sl-SI"/>
          <w14:ligatures w14:val="none"/>
        </w:rPr>
        <w:t>, naslov</w:t>
      </w:r>
      <w:r w:rsidRPr="00F64D9E">
        <w:rPr>
          <w:rFonts w:ascii="Arial" w:eastAsia="Times New Roman" w:hAnsi="Arial" w:cs="Arial"/>
          <w:b/>
          <w:bCs/>
          <w:noProof/>
          <w:kern w:val="0"/>
          <w:sz w:val="22"/>
          <w:szCs w:val="22"/>
          <w:lang w:eastAsia="sl-SI"/>
          <w14:ligatures w14:val="none"/>
        </w:rPr>
        <w:t>, pošta</w:t>
      </w:r>
      <w:r w:rsidRPr="00F64D9E">
        <w:rPr>
          <w:rFonts w:ascii="Arial" w:eastAsia="Times New Roman" w:hAnsi="Arial" w:cs="Arial"/>
          <w:b/>
          <w:bCs/>
          <w:kern w:val="0"/>
          <w:sz w:val="22"/>
          <w:szCs w:val="22"/>
          <w:lang w:eastAsia="sl-SI"/>
          <w14:ligatures w14:val="none"/>
        </w:rPr>
        <w:t>,</w:t>
      </w:r>
      <w:r w:rsidRPr="00F64D9E">
        <w:rPr>
          <w:rFonts w:ascii="Arial" w:eastAsia="Times New Roman" w:hAnsi="Arial" w:cs="Arial"/>
          <w:bCs/>
          <w:kern w:val="0"/>
          <w:sz w:val="22"/>
          <w:szCs w:val="22"/>
          <w:lang w:eastAsia="sl-SI"/>
          <w14:ligatures w14:val="none"/>
        </w:rPr>
        <w:t xml:space="preserve"> matična številka: _____________</w:t>
      </w:r>
      <w:r w:rsidRPr="00F64D9E">
        <w:rPr>
          <w:rFonts w:ascii="Arial" w:eastAsia="Times New Roman" w:hAnsi="Arial" w:cs="Arial"/>
          <w:bCs/>
          <w:i/>
          <w:kern w:val="0"/>
          <w:sz w:val="22"/>
          <w:szCs w:val="22"/>
          <w:lang w:eastAsia="sl-SI"/>
          <w14:ligatures w14:val="none"/>
        </w:rPr>
        <w:t xml:space="preserve">, </w:t>
      </w:r>
      <w:r w:rsidRPr="00F64D9E">
        <w:rPr>
          <w:rFonts w:ascii="Arial" w:eastAsia="Times New Roman" w:hAnsi="Arial" w:cs="Arial"/>
          <w:kern w:val="0"/>
          <w:sz w:val="22"/>
          <w:szCs w:val="22"/>
          <w:lang w:eastAsia="sl-SI"/>
          <w14:ligatures w14:val="none"/>
        </w:rPr>
        <w:t>davčna številka:</w:t>
      </w:r>
      <w:r w:rsidRPr="00F64D9E">
        <w:rPr>
          <w:rFonts w:ascii="Arial" w:eastAsia="Times New Roman" w:hAnsi="Arial" w:cs="Arial"/>
          <w:bCs/>
          <w:kern w:val="0"/>
          <w:sz w:val="22"/>
          <w:szCs w:val="22"/>
          <w:lang w:eastAsia="sl-SI"/>
          <w14:ligatures w14:val="none"/>
        </w:rPr>
        <w:t xml:space="preserve"> </w:t>
      </w:r>
      <w:r w:rsidRPr="00F64D9E">
        <w:rPr>
          <w:rFonts w:ascii="Arial" w:eastAsia="Times New Roman" w:hAnsi="Arial" w:cs="Arial"/>
          <w:bCs/>
          <w:noProof/>
          <w:kern w:val="0"/>
          <w:sz w:val="22"/>
          <w:szCs w:val="22"/>
          <w:lang w:eastAsia="sl-SI"/>
          <w14:ligatures w14:val="none"/>
        </w:rPr>
        <w:t>___________</w:t>
      </w:r>
      <w:r w:rsidRPr="00F64D9E">
        <w:rPr>
          <w:rFonts w:ascii="Arial" w:eastAsia="Times New Roman" w:hAnsi="Arial" w:cs="Arial"/>
          <w:bCs/>
          <w:kern w:val="0"/>
          <w:sz w:val="22"/>
          <w:szCs w:val="22"/>
          <w:lang w:eastAsia="sl-SI"/>
          <w14:ligatures w14:val="none"/>
        </w:rPr>
        <w:t>, ki ga zastopa _____________________ (v nadaljevanju: Prejemnik)</w:t>
      </w:r>
    </w:p>
    <w:p w14:paraId="1BEE7508"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p>
    <w:p w14:paraId="260C7339"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r w:rsidRPr="00F64D9E">
        <w:rPr>
          <w:rFonts w:ascii="Arial" w:eastAsia="Times New Roman" w:hAnsi="Arial" w:cs="Arial"/>
          <w:kern w:val="0"/>
          <w:sz w:val="22"/>
          <w:szCs w:val="22"/>
          <w:lang w:eastAsia="sl-SI"/>
          <w14:ligatures w14:val="none"/>
        </w:rPr>
        <w:t>dogovorita in skleneta naslednjo</w:t>
      </w:r>
    </w:p>
    <w:p w14:paraId="46AD17D7"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p>
    <w:p w14:paraId="79786D8A" w14:textId="77777777" w:rsidR="00580C12" w:rsidRPr="00F64D9E" w:rsidRDefault="00580C12" w:rsidP="00580C12">
      <w:pPr>
        <w:spacing w:after="0" w:line="276" w:lineRule="auto"/>
        <w:jc w:val="center"/>
        <w:outlineLvl w:val="4"/>
        <w:rPr>
          <w:rFonts w:ascii="Arial" w:eastAsia="Times New Roman" w:hAnsi="Arial" w:cs="Arial"/>
          <w:b/>
          <w:bCs/>
          <w:i/>
          <w:iCs/>
          <w:kern w:val="0"/>
          <w:lang w:eastAsia="sl-SI"/>
          <w14:ligatures w14:val="none"/>
        </w:rPr>
      </w:pPr>
      <w:r w:rsidRPr="00F64D9E">
        <w:rPr>
          <w:rFonts w:ascii="Arial" w:eastAsia="Times New Roman" w:hAnsi="Arial" w:cs="Arial"/>
          <w:b/>
          <w:bCs/>
          <w:i/>
          <w:iCs/>
          <w:kern w:val="0"/>
          <w:lang w:eastAsia="sl-SI"/>
          <w14:ligatures w14:val="none"/>
        </w:rPr>
        <w:t>POGODBO O SOFINANCIRANJU PROJEKTOV NA PODROČJU MLADINE</w:t>
      </w:r>
    </w:p>
    <w:p w14:paraId="1C0F508E" w14:textId="77777777" w:rsidR="00580C12" w:rsidRPr="00F64D9E" w:rsidRDefault="00580C12" w:rsidP="00580C12">
      <w:pPr>
        <w:spacing w:after="0" w:line="276" w:lineRule="auto"/>
        <w:jc w:val="center"/>
        <w:outlineLvl w:val="4"/>
        <w:rPr>
          <w:rFonts w:ascii="Arial" w:eastAsia="Times New Roman" w:hAnsi="Arial" w:cs="Arial"/>
          <w:b/>
          <w:bCs/>
          <w:i/>
          <w:iCs/>
          <w:kern w:val="0"/>
          <w:lang w:eastAsia="sl-SI"/>
          <w14:ligatures w14:val="none"/>
        </w:rPr>
      </w:pPr>
      <w:r w:rsidRPr="00F64D9E">
        <w:rPr>
          <w:rFonts w:ascii="Arial" w:eastAsia="Times New Roman" w:hAnsi="Arial" w:cs="Arial"/>
          <w:b/>
          <w:bCs/>
          <w:i/>
          <w:iCs/>
          <w:kern w:val="0"/>
          <w:lang w:eastAsia="sl-SI"/>
          <w14:ligatures w14:val="none"/>
        </w:rPr>
        <w:t xml:space="preserve"> V LETU 2026</w:t>
      </w:r>
    </w:p>
    <w:p w14:paraId="12921029" w14:textId="77777777" w:rsidR="00580C12" w:rsidRPr="00F64D9E" w:rsidRDefault="00580C12" w:rsidP="00580C12">
      <w:pPr>
        <w:spacing w:after="0" w:line="276" w:lineRule="auto"/>
        <w:rPr>
          <w:rFonts w:ascii="Times New Roman" w:eastAsia="Times New Roman" w:hAnsi="Times New Roman" w:cs="Times New Roman"/>
          <w:kern w:val="0"/>
          <w:lang w:eastAsia="sl-SI"/>
          <w14:ligatures w14:val="none"/>
        </w:rPr>
      </w:pPr>
    </w:p>
    <w:p w14:paraId="0882ADB2" w14:textId="77777777" w:rsidR="00580C12" w:rsidRPr="00F64D9E" w:rsidRDefault="00580C12" w:rsidP="00580C12">
      <w:pPr>
        <w:keepNext/>
        <w:spacing w:after="0" w:line="276" w:lineRule="auto"/>
        <w:jc w:val="both"/>
        <w:outlineLvl w:val="2"/>
        <w:rPr>
          <w:rFonts w:ascii="Arial" w:eastAsia="Times New Roman" w:hAnsi="Arial" w:cs="Arial"/>
          <w:b/>
          <w:bCs/>
          <w:kern w:val="0"/>
          <w:sz w:val="22"/>
          <w:szCs w:val="22"/>
          <w:lang w:eastAsia="sl-SI"/>
          <w14:ligatures w14:val="none"/>
        </w:rPr>
      </w:pPr>
      <w:r w:rsidRPr="00F64D9E">
        <w:rPr>
          <w:rFonts w:ascii="Arial" w:eastAsia="Times New Roman" w:hAnsi="Arial" w:cs="Arial"/>
          <w:b/>
          <w:bCs/>
          <w:kern w:val="0"/>
          <w:sz w:val="22"/>
          <w:szCs w:val="22"/>
          <w:lang w:eastAsia="sl-SI"/>
          <w14:ligatures w14:val="none"/>
        </w:rPr>
        <w:t>I. UVODNE UGOTOVITVE</w:t>
      </w:r>
    </w:p>
    <w:p w14:paraId="184E2D01" w14:textId="77777777" w:rsidR="00580C12" w:rsidRPr="00F64D9E" w:rsidRDefault="00580C12" w:rsidP="00580C12">
      <w:pPr>
        <w:spacing w:after="0" w:line="276" w:lineRule="auto"/>
        <w:rPr>
          <w:rFonts w:ascii="Arial" w:eastAsia="Times New Roman" w:hAnsi="Arial" w:cs="Arial"/>
          <w:kern w:val="0"/>
          <w:sz w:val="22"/>
          <w:szCs w:val="22"/>
          <w:lang w:eastAsia="sl-SI"/>
          <w14:ligatures w14:val="none"/>
        </w:rPr>
      </w:pPr>
    </w:p>
    <w:p w14:paraId="0A2140B4" w14:textId="77777777" w:rsidR="00580C12" w:rsidRPr="00F64D9E" w:rsidRDefault="00580C12" w:rsidP="00580C12">
      <w:pPr>
        <w:spacing w:after="0" w:line="276" w:lineRule="auto"/>
        <w:jc w:val="center"/>
        <w:rPr>
          <w:rFonts w:ascii="Arial" w:eastAsia="Times New Roman" w:hAnsi="Arial" w:cs="Arial"/>
          <w:kern w:val="0"/>
          <w:sz w:val="22"/>
          <w:szCs w:val="22"/>
          <w:lang w:eastAsia="sl-SI"/>
          <w14:ligatures w14:val="none"/>
        </w:rPr>
      </w:pPr>
      <w:r w:rsidRPr="00F64D9E">
        <w:rPr>
          <w:rFonts w:ascii="Arial" w:eastAsia="Times New Roman" w:hAnsi="Arial" w:cs="Arial"/>
          <w:b/>
          <w:kern w:val="0"/>
          <w:sz w:val="22"/>
          <w:szCs w:val="22"/>
          <w:lang w:eastAsia="sl-SI"/>
          <w14:ligatures w14:val="none"/>
        </w:rPr>
        <w:t>1. člen</w:t>
      </w:r>
    </w:p>
    <w:p w14:paraId="38BBFBDA" w14:textId="77777777" w:rsidR="00580C12" w:rsidRPr="00F64D9E" w:rsidRDefault="00580C12" w:rsidP="00580C12">
      <w:pPr>
        <w:spacing w:after="0" w:line="276" w:lineRule="auto"/>
        <w:jc w:val="both"/>
        <w:rPr>
          <w:rFonts w:ascii="Arial" w:eastAsia="Times New Roman" w:hAnsi="Arial" w:cs="Arial"/>
          <w:kern w:val="0"/>
          <w:sz w:val="22"/>
          <w:szCs w:val="22"/>
          <w14:ligatures w14:val="none"/>
        </w:rPr>
      </w:pPr>
      <w:r w:rsidRPr="00F64D9E">
        <w:rPr>
          <w:rFonts w:ascii="Arial" w:eastAsia="Times New Roman" w:hAnsi="Arial" w:cs="Arial"/>
          <w:kern w:val="0"/>
          <w:sz w:val="22"/>
          <w:szCs w:val="22"/>
          <w14:ligatures w14:val="none"/>
        </w:rPr>
        <w:t>Pogodbeni stranki uvodoma ugotavljata:</w:t>
      </w:r>
    </w:p>
    <w:p w14:paraId="1EB9B875" w14:textId="638E3C30" w:rsidR="00580C12" w:rsidRPr="00F64D9E" w:rsidRDefault="00580C12" w:rsidP="00580C12">
      <w:pPr>
        <w:numPr>
          <w:ilvl w:val="0"/>
          <w:numId w:val="1"/>
        </w:numPr>
        <w:spacing w:after="0" w:line="276" w:lineRule="auto"/>
        <w:ind w:left="714" w:hanging="357"/>
        <w:jc w:val="both"/>
        <w:rPr>
          <w:rFonts w:ascii="Arial" w:eastAsia="Times New Roman" w:hAnsi="Arial" w:cs="Arial"/>
          <w:kern w:val="0"/>
          <w:sz w:val="22"/>
          <w:szCs w:val="22"/>
          <w14:ligatures w14:val="none"/>
        </w:rPr>
      </w:pPr>
      <w:r w:rsidRPr="00F64D9E">
        <w:rPr>
          <w:rFonts w:ascii="Arial" w:eastAsia="Times New Roman" w:hAnsi="Arial" w:cs="Arial"/>
          <w:kern w:val="0"/>
          <w:sz w:val="22"/>
          <w:szCs w:val="22"/>
          <w14:ligatures w14:val="none"/>
        </w:rPr>
        <w:t xml:space="preserve">da je bil dne </w:t>
      </w:r>
      <w:r w:rsidR="00F64D9E" w:rsidRPr="00F64D9E">
        <w:rPr>
          <w:rFonts w:ascii="Arial" w:eastAsia="Times New Roman" w:hAnsi="Arial" w:cs="Arial"/>
          <w:kern w:val="0"/>
          <w:sz w:val="22"/>
          <w:szCs w:val="22"/>
          <w14:ligatures w14:val="none"/>
        </w:rPr>
        <w:t>29</w:t>
      </w:r>
      <w:r w:rsidRPr="00F64D9E">
        <w:rPr>
          <w:rFonts w:ascii="Arial" w:eastAsia="Times New Roman" w:hAnsi="Arial" w:cs="Arial"/>
          <w:kern w:val="0"/>
          <w:sz w:val="22"/>
          <w:szCs w:val="22"/>
          <w14:ligatures w14:val="none"/>
        </w:rPr>
        <w:t>. 12. 2025 na spletni strani Občine Brežice objavljen Javni razpis za sofinanciranje projektov na področju mladine v letu 2026 (v nadaljevanju: javni razpis);</w:t>
      </w:r>
    </w:p>
    <w:p w14:paraId="55E6274F" w14:textId="5E02D90E" w:rsidR="00580C12" w:rsidRPr="00F64D9E" w:rsidRDefault="00580C12" w:rsidP="00580C12">
      <w:pPr>
        <w:numPr>
          <w:ilvl w:val="0"/>
          <w:numId w:val="1"/>
        </w:numPr>
        <w:spacing w:after="0" w:line="276" w:lineRule="auto"/>
        <w:ind w:left="714" w:hanging="357"/>
        <w:jc w:val="both"/>
        <w:rPr>
          <w:rFonts w:ascii="Arial" w:eastAsia="Times New Roman" w:hAnsi="Arial" w:cs="Arial"/>
          <w:kern w:val="0"/>
          <w:sz w:val="22"/>
          <w:szCs w:val="22"/>
          <w14:ligatures w14:val="none"/>
        </w:rPr>
      </w:pPr>
      <w:r w:rsidRPr="00F64D9E">
        <w:rPr>
          <w:rFonts w:ascii="Arial" w:eastAsia="Times New Roman" w:hAnsi="Arial" w:cs="Arial"/>
          <w:kern w:val="0"/>
          <w:sz w:val="22"/>
          <w:szCs w:val="22"/>
          <w14:ligatures w14:val="none"/>
        </w:rPr>
        <w:t>da se je prejemnik prijavil na javni razpis s pravočasno in popolno vlogo, ki jo je pregledala Komisija, imenovana s sklepom župana št. 410-</w:t>
      </w:r>
      <w:r w:rsidR="003A78BE" w:rsidRPr="00F64D9E">
        <w:rPr>
          <w:rFonts w:ascii="Arial" w:eastAsia="Times New Roman" w:hAnsi="Arial" w:cs="Arial"/>
          <w:kern w:val="0"/>
          <w:sz w:val="22"/>
          <w:szCs w:val="22"/>
          <w14:ligatures w14:val="none"/>
        </w:rPr>
        <w:t>386</w:t>
      </w:r>
      <w:r w:rsidRPr="00F64D9E">
        <w:rPr>
          <w:rFonts w:ascii="Arial" w:eastAsia="Times New Roman" w:hAnsi="Arial" w:cs="Arial"/>
          <w:kern w:val="0"/>
          <w:sz w:val="22"/>
          <w:szCs w:val="22"/>
          <w14:ligatures w14:val="none"/>
        </w:rPr>
        <w:t>/2025</w:t>
      </w:r>
      <w:r w:rsidRPr="00F64D9E">
        <w:rPr>
          <w:rFonts w:ascii="Arial" w:eastAsia="Times New Roman" w:hAnsi="Arial" w:cs="Arial"/>
          <w:b/>
          <w:bCs/>
          <w:color w:val="333333"/>
          <w:kern w:val="0"/>
          <w:sz w:val="22"/>
          <w:szCs w:val="22"/>
          <w:lang w:eastAsia="sl-SI"/>
          <w14:ligatures w14:val="none"/>
        </w:rPr>
        <w:t xml:space="preserve"> </w:t>
      </w:r>
      <w:r w:rsidRPr="00F64D9E">
        <w:rPr>
          <w:rFonts w:ascii="Arial" w:eastAsia="Times New Roman" w:hAnsi="Arial" w:cs="Arial"/>
          <w:kern w:val="0"/>
          <w:sz w:val="22"/>
          <w:szCs w:val="22"/>
          <w14:ligatures w14:val="none"/>
        </w:rPr>
        <w:t xml:space="preserve">z dne </w:t>
      </w:r>
      <w:r w:rsidR="003A78BE" w:rsidRPr="00F64D9E">
        <w:rPr>
          <w:rFonts w:ascii="Arial" w:eastAsia="Times New Roman" w:hAnsi="Arial" w:cs="Arial"/>
          <w:kern w:val="0"/>
          <w:sz w:val="22"/>
          <w:szCs w:val="22"/>
          <w14:ligatures w14:val="none"/>
        </w:rPr>
        <w:t>2</w:t>
      </w:r>
      <w:r w:rsidR="00F64D9E" w:rsidRPr="00F64D9E">
        <w:rPr>
          <w:rFonts w:ascii="Arial" w:eastAsia="Times New Roman" w:hAnsi="Arial" w:cs="Arial"/>
          <w:kern w:val="0"/>
          <w:sz w:val="22"/>
          <w:szCs w:val="22"/>
          <w14:ligatures w14:val="none"/>
        </w:rPr>
        <w:t>3</w:t>
      </w:r>
      <w:r w:rsidRPr="00F64D9E">
        <w:rPr>
          <w:rFonts w:ascii="Arial" w:eastAsia="Times New Roman" w:hAnsi="Arial" w:cs="Arial"/>
          <w:kern w:val="0"/>
          <w:sz w:val="22"/>
          <w:szCs w:val="22"/>
          <w14:ligatures w14:val="none"/>
        </w:rPr>
        <w:t xml:space="preserve">. </w:t>
      </w:r>
      <w:r w:rsidR="003A78BE" w:rsidRPr="00F64D9E">
        <w:rPr>
          <w:rFonts w:ascii="Arial" w:eastAsia="Times New Roman" w:hAnsi="Arial" w:cs="Arial"/>
          <w:kern w:val="0"/>
          <w:sz w:val="22"/>
          <w:szCs w:val="22"/>
          <w14:ligatures w14:val="none"/>
        </w:rPr>
        <w:t>12</w:t>
      </w:r>
      <w:r w:rsidRPr="00F64D9E">
        <w:rPr>
          <w:rFonts w:ascii="Arial" w:eastAsia="Times New Roman" w:hAnsi="Arial" w:cs="Arial"/>
          <w:kern w:val="0"/>
          <w:sz w:val="22"/>
          <w:szCs w:val="22"/>
          <w14:ligatures w14:val="none"/>
        </w:rPr>
        <w:t>. 2025,</w:t>
      </w:r>
    </w:p>
    <w:p w14:paraId="797EF47C" w14:textId="77777777" w:rsidR="00580C12" w:rsidRPr="00F64D9E" w:rsidRDefault="00580C12" w:rsidP="00580C12">
      <w:pPr>
        <w:numPr>
          <w:ilvl w:val="0"/>
          <w:numId w:val="1"/>
        </w:numPr>
        <w:spacing w:after="0" w:line="276" w:lineRule="auto"/>
        <w:ind w:left="714" w:hanging="357"/>
        <w:jc w:val="both"/>
        <w:rPr>
          <w:rFonts w:ascii="Arial" w:eastAsia="Times New Roman" w:hAnsi="Arial" w:cs="Arial"/>
          <w:kern w:val="0"/>
          <w:sz w:val="22"/>
          <w:szCs w:val="22"/>
          <w14:ligatures w14:val="none"/>
        </w:rPr>
      </w:pPr>
      <w:r w:rsidRPr="00F64D9E">
        <w:rPr>
          <w:rFonts w:ascii="Arial" w:eastAsia="Times New Roman" w:hAnsi="Arial" w:cs="Arial"/>
          <w:kern w:val="0"/>
          <w:sz w:val="22"/>
          <w:szCs w:val="22"/>
          <w14:ligatures w14:val="none"/>
        </w:rPr>
        <w:t xml:space="preserve">da je Občina s sklepom št. </w:t>
      </w:r>
      <w:r w:rsidRPr="00F64D9E">
        <w:rPr>
          <w:rFonts w:ascii="Arial" w:eastAsia="Times New Roman" w:hAnsi="Arial" w:cs="Arial"/>
          <w:noProof/>
          <w:color w:val="333333"/>
          <w:kern w:val="0"/>
          <w:sz w:val="22"/>
          <w:szCs w:val="22"/>
          <w14:ligatures w14:val="none"/>
        </w:rPr>
        <w:t xml:space="preserve">XXX-XXX/2026 </w:t>
      </w:r>
      <w:r w:rsidRPr="00F64D9E">
        <w:rPr>
          <w:rFonts w:ascii="Arial" w:eastAsia="Times New Roman" w:hAnsi="Arial" w:cs="Arial"/>
          <w:kern w:val="0"/>
          <w:sz w:val="22"/>
          <w:szCs w:val="22"/>
          <w14:ligatures w14:val="none"/>
        </w:rPr>
        <w:t xml:space="preserve">z dne XX. XX. 2026, prejemniku odobrila sredstva </w:t>
      </w:r>
      <w:r w:rsidRPr="00F64D9E">
        <w:rPr>
          <w:rFonts w:ascii="Arial" w:eastAsia="Times New Roman" w:hAnsi="Arial" w:cs="Arial"/>
          <w:color w:val="000000"/>
          <w:kern w:val="0"/>
          <w:sz w:val="22"/>
          <w:szCs w:val="22"/>
          <w14:ligatures w14:val="none"/>
        </w:rPr>
        <w:t>največ</w:t>
      </w:r>
      <w:r w:rsidRPr="00F64D9E">
        <w:rPr>
          <w:rFonts w:ascii="Arial" w:eastAsia="Times New Roman" w:hAnsi="Arial" w:cs="Arial"/>
          <w:kern w:val="0"/>
          <w:sz w:val="22"/>
          <w:szCs w:val="22"/>
          <w14:ligatures w14:val="none"/>
        </w:rPr>
        <w:t xml:space="preserve"> v višini </w:t>
      </w:r>
      <w:r w:rsidRPr="00F64D9E">
        <w:rPr>
          <w:rFonts w:ascii="Arial" w:eastAsia="Times New Roman" w:hAnsi="Arial" w:cs="Arial"/>
          <w:noProof/>
          <w:color w:val="333333"/>
          <w:kern w:val="0"/>
          <w:sz w:val="22"/>
          <w:szCs w:val="22"/>
          <w14:ligatures w14:val="none"/>
        </w:rPr>
        <w:t xml:space="preserve">XXX </w:t>
      </w:r>
      <w:r w:rsidRPr="00F64D9E">
        <w:rPr>
          <w:rFonts w:ascii="Arial" w:eastAsia="Times New Roman" w:hAnsi="Arial" w:cs="Arial"/>
          <w:kern w:val="0"/>
          <w:sz w:val="22"/>
          <w:szCs w:val="22"/>
          <w14:ligatures w14:val="none"/>
        </w:rPr>
        <w:t>EUR (v nadaljevanju: sklep).</w:t>
      </w:r>
    </w:p>
    <w:p w14:paraId="167643BE" w14:textId="77777777" w:rsidR="00580C12" w:rsidRPr="00F64D9E" w:rsidRDefault="00580C12" w:rsidP="00580C12">
      <w:pPr>
        <w:spacing w:after="0" w:line="276" w:lineRule="auto"/>
        <w:rPr>
          <w:rFonts w:ascii="Arial" w:eastAsia="Times New Roman" w:hAnsi="Arial" w:cs="Arial"/>
          <w:kern w:val="0"/>
          <w:sz w:val="22"/>
          <w:szCs w:val="22"/>
          <w:lang w:eastAsia="sl-SI"/>
          <w14:ligatures w14:val="none"/>
        </w:rPr>
      </w:pPr>
    </w:p>
    <w:p w14:paraId="52118BE4" w14:textId="77777777" w:rsidR="00580C12" w:rsidRPr="00F64D9E" w:rsidRDefault="00580C12" w:rsidP="00580C12">
      <w:pPr>
        <w:keepNext/>
        <w:spacing w:after="0" w:line="276" w:lineRule="auto"/>
        <w:jc w:val="both"/>
        <w:outlineLvl w:val="2"/>
        <w:rPr>
          <w:rFonts w:ascii="Arial" w:eastAsia="Times New Roman" w:hAnsi="Arial" w:cs="Arial"/>
          <w:b/>
          <w:bCs/>
          <w:kern w:val="0"/>
          <w:sz w:val="22"/>
          <w:szCs w:val="22"/>
          <w:lang w:eastAsia="sl-SI"/>
          <w14:ligatures w14:val="none"/>
        </w:rPr>
      </w:pPr>
      <w:r w:rsidRPr="00F64D9E">
        <w:rPr>
          <w:rFonts w:ascii="Arial" w:eastAsia="Times New Roman" w:hAnsi="Arial" w:cs="Arial"/>
          <w:b/>
          <w:bCs/>
          <w:kern w:val="0"/>
          <w:sz w:val="22"/>
          <w:szCs w:val="22"/>
          <w:lang w:eastAsia="sl-SI"/>
          <w14:ligatures w14:val="none"/>
        </w:rPr>
        <w:t>II. PREDMET SOFINANCIRANJA</w:t>
      </w:r>
    </w:p>
    <w:p w14:paraId="063088B1" w14:textId="77777777" w:rsidR="00580C12" w:rsidRPr="00F64D9E" w:rsidRDefault="00580C12" w:rsidP="00580C12">
      <w:pPr>
        <w:spacing w:after="0" w:line="276" w:lineRule="auto"/>
        <w:rPr>
          <w:rFonts w:ascii="Arial" w:eastAsia="Times New Roman" w:hAnsi="Arial" w:cs="Arial"/>
          <w:kern w:val="0"/>
          <w:sz w:val="22"/>
          <w:szCs w:val="22"/>
          <w:lang w:eastAsia="sl-SI"/>
          <w14:ligatures w14:val="none"/>
        </w:rPr>
      </w:pPr>
    </w:p>
    <w:p w14:paraId="0EF8A022" w14:textId="77777777" w:rsidR="00580C12" w:rsidRPr="00F64D9E" w:rsidRDefault="00580C12" w:rsidP="00580C12">
      <w:pPr>
        <w:spacing w:after="0" w:line="276" w:lineRule="auto"/>
        <w:jc w:val="center"/>
        <w:rPr>
          <w:rFonts w:ascii="Arial" w:eastAsia="Times New Roman" w:hAnsi="Arial" w:cs="Arial"/>
          <w:kern w:val="0"/>
          <w:sz w:val="22"/>
          <w:szCs w:val="22"/>
          <w:lang w:eastAsia="sl-SI"/>
          <w14:ligatures w14:val="none"/>
        </w:rPr>
      </w:pPr>
      <w:r w:rsidRPr="00F64D9E">
        <w:rPr>
          <w:rFonts w:ascii="Arial" w:eastAsia="Times New Roman" w:hAnsi="Arial" w:cs="Arial"/>
          <w:b/>
          <w:kern w:val="0"/>
          <w:sz w:val="22"/>
          <w:szCs w:val="22"/>
          <w:lang w:eastAsia="sl-SI"/>
          <w14:ligatures w14:val="none"/>
        </w:rPr>
        <w:t>2. člen</w:t>
      </w:r>
    </w:p>
    <w:p w14:paraId="7323E3CF" w14:textId="77777777" w:rsidR="00580C12" w:rsidRPr="00F64D9E" w:rsidRDefault="00580C12" w:rsidP="00580C12">
      <w:pPr>
        <w:spacing w:after="0" w:line="276" w:lineRule="auto"/>
        <w:jc w:val="both"/>
        <w:rPr>
          <w:rFonts w:ascii="Arial" w:eastAsia="Times New Roman" w:hAnsi="Arial" w:cs="Arial"/>
          <w:kern w:val="0"/>
          <w:sz w:val="22"/>
          <w:szCs w:val="22"/>
          <w14:ligatures w14:val="none"/>
        </w:rPr>
      </w:pPr>
      <w:r w:rsidRPr="00F64D9E">
        <w:rPr>
          <w:rFonts w:ascii="Arial" w:eastAsia="Times New Roman" w:hAnsi="Arial" w:cs="Arial"/>
          <w:kern w:val="0"/>
          <w:sz w:val="22"/>
          <w:szCs w:val="22"/>
          <w14:ligatures w14:val="none"/>
        </w:rPr>
        <w:t>Predmet te pogodbe je sofinanciranje projektov na področju mladine, projekt (v nadaljevanju: projekt), ki ga je prejemnik prijavil na javni razpis z vlogo, Občina pa odobrila s sklepom, navedenim v prejšnjem členu te pogodbe.</w:t>
      </w:r>
    </w:p>
    <w:p w14:paraId="42E76387" w14:textId="77777777" w:rsidR="00580C12" w:rsidRPr="00F64D9E" w:rsidRDefault="00580C12" w:rsidP="00580C12">
      <w:pPr>
        <w:spacing w:after="0" w:line="276" w:lineRule="auto"/>
        <w:jc w:val="both"/>
        <w:rPr>
          <w:rFonts w:ascii="Arial" w:eastAsia="Calibri" w:hAnsi="Arial" w:cs="Arial"/>
          <w:kern w:val="0"/>
          <w:sz w:val="22"/>
          <w:szCs w:val="22"/>
          <w14:ligatures w14:val="none"/>
        </w:rPr>
      </w:pPr>
    </w:p>
    <w:p w14:paraId="41E1F81A" w14:textId="77777777" w:rsidR="00580C12" w:rsidRPr="00F64D9E" w:rsidRDefault="00580C12" w:rsidP="00580C12">
      <w:pPr>
        <w:keepNext/>
        <w:spacing w:after="0" w:line="276" w:lineRule="auto"/>
        <w:jc w:val="both"/>
        <w:outlineLvl w:val="2"/>
        <w:rPr>
          <w:rFonts w:ascii="Arial" w:eastAsia="Times New Roman" w:hAnsi="Arial" w:cs="Arial"/>
          <w:b/>
          <w:bCs/>
          <w:kern w:val="0"/>
          <w:sz w:val="22"/>
          <w:szCs w:val="22"/>
          <w:lang w:eastAsia="sl-SI"/>
          <w14:ligatures w14:val="none"/>
        </w:rPr>
      </w:pPr>
      <w:r w:rsidRPr="00F64D9E">
        <w:rPr>
          <w:rFonts w:ascii="Arial" w:eastAsia="Times New Roman" w:hAnsi="Arial" w:cs="Arial"/>
          <w:b/>
          <w:bCs/>
          <w:kern w:val="0"/>
          <w:sz w:val="22"/>
          <w:szCs w:val="22"/>
          <w:lang w:eastAsia="sl-SI"/>
          <w14:ligatures w14:val="none"/>
        </w:rPr>
        <w:t>III. VIŠINA IN NAČIN SOFINANCIRANJA</w:t>
      </w:r>
    </w:p>
    <w:p w14:paraId="14F7D0EB" w14:textId="77777777" w:rsidR="00580C12" w:rsidRPr="00F64D9E" w:rsidRDefault="00580C12" w:rsidP="00580C12">
      <w:pPr>
        <w:spacing w:after="0" w:line="276" w:lineRule="auto"/>
        <w:rPr>
          <w:rFonts w:ascii="Arial" w:eastAsia="Times New Roman" w:hAnsi="Arial" w:cs="Arial"/>
          <w:kern w:val="0"/>
          <w:sz w:val="22"/>
          <w:szCs w:val="22"/>
          <w:lang w:eastAsia="sl-SI"/>
          <w14:ligatures w14:val="none"/>
        </w:rPr>
      </w:pPr>
    </w:p>
    <w:p w14:paraId="02168830" w14:textId="77777777" w:rsidR="00580C12" w:rsidRPr="00F64D9E" w:rsidRDefault="00580C12" w:rsidP="00580C12">
      <w:pPr>
        <w:spacing w:after="0" w:line="276" w:lineRule="auto"/>
        <w:jc w:val="center"/>
        <w:rPr>
          <w:rFonts w:ascii="Arial" w:eastAsia="Times New Roman" w:hAnsi="Arial" w:cs="Arial"/>
          <w:kern w:val="0"/>
          <w:sz w:val="22"/>
          <w:szCs w:val="22"/>
          <w:lang w:eastAsia="sl-SI"/>
          <w14:ligatures w14:val="none"/>
        </w:rPr>
      </w:pPr>
      <w:r w:rsidRPr="00F64D9E">
        <w:rPr>
          <w:rFonts w:ascii="Arial" w:eastAsia="Times New Roman" w:hAnsi="Arial" w:cs="Arial"/>
          <w:b/>
          <w:kern w:val="0"/>
          <w:sz w:val="22"/>
          <w:szCs w:val="22"/>
          <w:lang w:eastAsia="sl-SI"/>
          <w14:ligatures w14:val="none"/>
        </w:rPr>
        <w:t>3. člen</w:t>
      </w:r>
    </w:p>
    <w:p w14:paraId="3573517C" w14:textId="77777777" w:rsidR="00580C12" w:rsidRPr="00F64D9E" w:rsidRDefault="00580C12" w:rsidP="00580C12">
      <w:pPr>
        <w:spacing w:after="0" w:line="276" w:lineRule="auto"/>
        <w:jc w:val="both"/>
        <w:rPr>
          <w:rFonts w:ascii="Arial" w:eastAsia="Times New Roman" w:hAnsi="Arial" w:cs="Arial"/>
          <w:kern w:val="0"/>
          <w:sz w:val="22"/>
          <w:szCs w:val="22"/>
          <w14:ligatures w14:val="none"/>
        </w:rPr>
      </w:pPr>
      <w:r w:rsidRPr="00F64D9E">
        <w:rPr>
          <w:rFonts w:ascii="Arial" w:eastAsia="Times New Roman" w:hAnsi="Arial" w:cs="Arial"/>
          <w:kern w:val="0"/>
          <w:sz w:val="22"/>
          <w:szCs w:val="22"/>
          <w14:ligatures w14:val="none"/>
        </w:rPr>
        <w:t xml:space="preserve">Občina bo projekt prejemnika sofinancirala, v skladu z veljavno zakonodajo in javnim pozivom za leto 2026, največ v višini </w:t>
      </w:r>
      <w:r w:rsidRPr="00F64D9E">
        <w:rPr>
          <w:rFonts w:ascii="Arial" w:eastAsia="Times New Roman" w:hAnsi="Arial" w:cs="Arial"/>
          <w:noProof/>
          <w:color w:val="333333"/>
          <w:kern w:val="0"/>
          <w:sz w:val="22"/>
          <w:szCs w:val="22"/>
          <w14:ligatures w14:val="none"/>
        </w:rPr>
        <w:t xml:space="preserve">XXX </w:t>
      </w:r>
      <w:r w:rsidRPr="00F64D9E">
        <w:rPr>
          <w:rFonts w:ascii="Arial" w:eastAsia="Times New Roman" w:hAnsi="Arial" w:cs="Arial"/>
          <w:kern w:val="0"/>
          <w:sz w:val="22"/>
          <w:szCs w:val="22"/>
          <w14:ligatures w14:val="none"/>
        </w:rPr>
        <w:t>EUR.</w:t>
      </w:r>
    </w:p>
    <w:p w14:paraId="2409D6CC"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p>
    <w:p w14:paraId="288204F0"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r w:rsidRPr="00F64D9E">
        <w:rPr>
          <w:rFonts w:ascii="Arial" w:eastAsia="Times New Roman" w:hAnsi="Arial" w:cs="Arial"/>
          <w:kern w:val="0"/>
          <w:sz w:val="22"/>
          <w:szCs w:val="22"/>
          <w:lang w:eastAsia="sl-SI"/>
          <w14:ligatures w14:val="none"/>
        </w:rPr>
        <w:t xml:space="preserve">Na podlagi veljavnega Odloka o proračunu Občine Brežice za leto 2026 bodo sredstva zagotovljena na proračunski postavki </w:t>
      </w:r>
      <w:r w:rsidRPr="00F64D9E">
        <w:rPr>
          <w:rFonts w:ascii="Arial" w:eastAsia="Times New Roman" w:hAnsi="Arial" w:cs="Arial"/>
          <w:i/>
          <w:iCs/>
          <w:kern w:val="0"/>
          <w:sz w:val="22"/>
          <w:szCs w:val="22"/>
          <w:lang w:eastAsia="sl-SI"/>
          <w14:ligatures w14:val="none"/>
        </w:rPr>
        <w:t>00083 – Programi za mlade</w:t>
      </w:r>
      <w:r w:rsidRPr="00F64D9E">
        <w:rPr>
          <w:rFonts w:ascii="Arial" w:eastAsia="Times New Roman" w:hAnsi="Arial" w:cs="Arial"/>
          <w:kern w:val="0"/>
          <w:sz w:val="22"/>
          <w:szCs w:val="22"/>
          <w:lang w:eastAsia="sl-SI"/>
          <w14:ligatures w14:val="none"/>
        </w:rPr>
        <w:t xml:space="preserve">. </w:t>
      </w:r>
    </w:p>
    <w:p w14:paraId="1F0420D7" w14:textId="77777777" w:rsidR="00580C12" w:rsidRPr="00F64D9E" w:rsidRDefault="00580C12" w:rsidP="00580C12">
      <w:pPr>
        <w:spacing w:after="0" w:line="276" w:lineRule="auto"/>
        <w:jc w:val="both"/>
        <w:rPr>
          <w:rFonts w:ascii="Arial" w:eastAsia="Times New Roman" w:hAnsi="Arial" w:cs="Arial"/>
          <w:kern w:val="0"/>
          <w:sz w:val="22"/>
          <w:szCs w:val="22"/>
          <w:lang w:eastAsia="sl-SI"/>
          <w14:ligatures w14:val="none"/>
        </w:rPr>
      </w:pPr>
    </w:p>
    <w:p w14:paraId="7C6C8DAD" w14:textId="77777777" w:rsidR="00580C12" w:rsidRPr="00F64D9E" w:rsidRDefault="00580C12" w:rsidP="00580C12">
      <w:pPr>
        <w:spacing w:after="0" w:line="276" w:lineRule="auto"/>
        <w:jc w:val="center"/>
        <w:rPr>
          <w:rFonts w:ascii="Arial" w:eastAsia="Times New Roman" w:hAnsi="Arial" w:cs="Arial"/>
          <w:b/>
          <w:kern w:val="0"/>
          <w:sz w:val="22"/>
          <w:szCs w:val="22"/>
          <w:lang w:eastAsia="sl-SI"/>
          <w14:ligatures w14:val="none"/>
        </w:rPr>
      </w:pPr>
      <w:r w:rsidRPr="00F64D9E">
        <w:rPr>
          <w:rFonts w:ascii="Arial" w:eastAsia="Times New Roman" w:hAnsi="Arial" w:cs="Arial"/>
          <w:b/>
          <w:kern w:val="0"/>
          <w:sz w:val="22"/>
          <w:szCs w:val="22"/>
          <w:lang w:eastAsia="sl-SI"/>
          <w14:ligatures w14:val="none"/>
        </w:rPr>
        <w:t>4. člen</w:t>
      </w:r>
    </w:p>
    <w:p w14:paraId="1C5F12C3" w14:textId="2BFB5316" w:rsidR="00580C12" w:rsidRPr="00F64D9E" w:rsidRDefault="00580C12" w:rsidP="00580C12">
      <w:pPr>
        <w:spacing w:after="0" w:line="276" w:lineRule="auto"/>
        <w:jc w:val="both"/>
        <w:rPr>
          <w:rFonts w:ascii="Arial" w:eastAsia="Times New Roman" w:hAnsi="Arial" w:cs="Arial"/>
          <w:bCs/>
          <w:kern w:val="0"/>
          <w:sz w:val="22"/>
          <w:szCs w:val="22"/>
          <w:lang w:eastAsia="sl-SI"/>
          <w14:ligatures w14:val="none"/>
        </w:rPr>
      </w:pPr>
      <w:r w:rsidRPr="00F64D9E">
        <w:rPr>
          <w:rFonts w:ascii="Arial" w:eastAsia="Times New Roman" w:hAnsi="Arial" w:cs="Arial"/>
          <w:kern w:val="0"/>
          <w:sz w:val="22"/>
          <w:szCs w:val="22"/>
          <w:lang w:eastAsia="sl-SI"/>
          <w14:ligatures w14:val="none"/>
        </w:rPr>
        <w:t xml:space="preserve">Občina bo sredstva za sofinanciranje projekta, ki je predmet te pogodbe, prejemniku nakazala v letu 2026, najkasneje v tridesetih (30) dneh od prejema e-zahtevka in potrditve poročila, na TRR prejemnika SI56 XXXX </w:t>
      </w:r>
      <w:proofErr w:type="spellStart"/>
      <w:r w:rsidRPr="00F64D9E">
        <w:rPr>
          <w:rFonts w:ascii="Arial" w:eastAsia="Times New Roman" w:hAnsi="Arial" w:cs="Arial"/>
          <w:kern w:val="0"/>
          <w:sz w:val="22"/>
          <w:szCs w:val="22"/>
          <w:lang w:eastAsia="sl-SI"/>
          <w14:ligatures w14:val="none"/>
        </w:rPr>
        <w:t>XXXX</w:t>
      </w:r>
      <w:proofErr w:type="spellEnd"/>
      <w:r w:rsidRPr="00F64D9E">
        <w:rPr>
          <w:rFonts w:ascii="Arial" w:eastAsia="Times New Roman" w:hAnsi="Arial" w:cs="Arial"/>
          <w:kern w:val="0"/>
          <w:sz w:val="22"/>
          <w:szCs w:val="22"/>
          <w:lang w:eastAsia="sl-SI"/>
          <w14:ligatures w14:val="none"/>
        </w:rPr>
        <w:t xml:space="preserve"> </w:t>
      </w:r>
      <w:proofErr w:type="spellStart"/>
      <w:r w:rsidRPr="00F64D9E">
        <w:rPr>
          <w:rFonts w:ascii="Arial" w:eastAsia="Times New Roman" w:hAnsi="Arial" w:cs="Arial"/>
          <w:kern w:val="0"/>
          <w:sz w:val="22"/>
          <w:szCs w:val="22"/>
          <w:lang w:eastAsia="sl-SI"/>
          <w14:ligatures w14:val="none"/>
        </w:rPr>
        <w:t>XXXX</w:t>
      </w:r>
      <w:proofErr w:type="spellEnd"/>
      <w:r w:rsidRPr="00F64D9E">
        <w:rPr>
          <w:rFonts w:ascii="Arial" w:eastAsia="Times New Roman" w:hAnsi="Arial" w:cs="Arial"/>
          <w:kern w:val="0"/>
          <w:sz w:val="22"/>
          <w:szCs w:val="22"/>
          <w:lang w:eastAsia="sl-SI"/>
          <w14:ligatures w14:val="none"/>
        </w:rPr>
        <w:t xml:space="preserve"> XXX.</w:t>
      </w:r>
      <w:r w:rsidRPr="00F64D9E">
        <w:rPr>
          <w:rFonts w:ascii="Arial" w:eastAsia="Times New Roman" w:hAnsi="Arial" w:cs="Arial"/>
          <w:bCs/>
          <w:kern w:val="0"/>
          <w:sz w:val="22"/>
          <w:szCs w:val="22"/>
          <w:lang w:eastAsia="sl-SI"/>
          <w14:ligatures w14:val="none"/>
        </w:rPr>
        <w:t xml:space="preserve"> </w:t>
      </w:r>
    </w:p>
    <w:p w14:paraId="7585E300" w14:textId="77777777" w:rsidR="00580C12" w:rsidRPr="00580C12" w:rsidRDefault="00580C12" w:rsidP="00580C12">
      <w:pPr>
        <w:spacing w:after="0" w:line="276" w:lineRule="auto"/>
        <w:jc w:val="both"/>
        <w:rPr>
          <w:rFonts w:ascii="Arial" w:eastAsia="Times New Roman" w:hAnsi="Arial" w:cs="Arial"/>
          <w:bCs/>
          <w:kern w:val="0"/>
          <w:sz w:val="22"/>
          <w:szCs w:val="22"/>
          <w:lang w:eastAsia="sl-SI"/>
          <w14:ligatures w14:val="none"/>
        </w:rPr>
      </w:pPr>
      <w:r w:rsidRPr="00F64D9E">
        <w:rPr>
          <w:rFonts w:ascii="Arial" w:eastAsia="Times New Roman" w:hAnsi="Arial" w:cs="Arial"/>
          <w:bCs/>
          <w:kern w:val="0"/>
          <w:sz w:val="22"/>
          <w:szCs w:val="22"/>
          <w:lang w:eastAsia="sl-SI"/>
          <w14:ligatures w14:val="none"/>
        </w:rPr>
        <w:t xml:space="preserve">Poročilo mora prejemnik oddati na </w:t>
      </w:r>
      <w:r w:rsidRPr="00F64D9E">
        <w:rPr>
          <w:rFonts w:ascii="Arial" w:eastAsia="Times New Roman" w:hAnsi="Arial" w:cs="Arial"/>
          <w:color w:val="000000"/>
          <w:kern w:val="0"/>
          <w:sz w:val="22"/>
          <w:szCs w:val="22"/>
          <w:lang w:eastAsia="sl-SI"/>
          <w14:ligatures w14:val="none"/>
        </w:rPr>
        <w:t>Obrazcu poročila o izvedenem projektu</w:t>
      </w:r>
      <w:r w:rsidRPr="00F64D9E">
        <w:rPr>
          <w:rFonts w:ascii="Arial" w:eastAsia="Times New Roman" w:hAnsi="Arial" w:cs="Arial"/>
          <w:bCs/>
          <w:kern w:val="0"/>
          <w:sz w:val="22"/>
          <w:szCs w:val="22"/>
          <w:lang w:eastAsia="sl-SI"/>
          <w14:ligatures w14:val="none"/>
        </w:rPr>
        <w:t>, in mora vsebovati</w:t>
      </w:r>
      <w:r w:rsidRPr="00580C12">
        <w:rPr>
          <w:rFonts w:ascii="Arial" w:eastAsia="Times New Roman" w:hAnsi="Arial" w:cs="Arial"/>
          <w:bCs/>
          <w:kern w:val="0"/>
          <w:sz w:val="22"/>
          <w:szCs w:val="22"/>
          <w:lang w:eastAsia="sl-SI"/>
          <w14:ligatures w14:val="none"/>
        </w:rPr>
        <w:t>:</w:t>
      </w:r>
    </w:p>
    <w:p w14:paraId="2C627854" w14:textId="77777777" w:rsidR="00580C12" w:rsidRPr="00580C12" w:rsidRDefault="00580C12" w:rsidP="00580C12">
      <w:pPr>
        <w:numPr>
          <w:ilvl w:val="0"/>
          <w:numId w:val="2"/>
        </w:numPr>
        <w:spacing w:after="0" w:line="276" w:lineRule="auto"/>
        <w:jc w:val="both"/>
        <w:rPr>
          <w:rFonts w:ascii="Arial" w:eastAsia="Times New Roman" w:hAnsi="Arial" w:cs="Arial"/>
          <w:bCs/>
          <w:kern w:val="0"/>
          <w:sz w:val="22"/>
          <w:szCs w:val="22"/>
          <w:lang w:eastAsia="sl-SI"/>
          <w14:ligatures w14:val="none"/>
        </w:rPr>
      </w:pPr>
      <w:r w:rsidRPr="00580C12">
        <w:rPr>
          <w:rFonts w:ascii="Arial" w:eastAsia="Times New Roman" w:hAnsi="Arial" w:cs="Arial"/>
          <w:bCs/>
          <w:kern w:val="0"/>
          <w:sz w:val="22"/>
          <w:szCs w:val="22"/>
          <w:lang w:eastAsia="sl-SI"/>
          <w14:ligatures w14:val="none"/>
        </w:rPr>
        <w:lastRenderedPageBreak/>
        <w:t>opis izvedenega projekta;</w:t>
      </w:r>
    </w:p>
    <w:p w14:paraId="58AEF5C5" w14:textId="77777777" w:rsidR="00580C12" w:rsidRPr="00580C12" w:rsidRDefault="00580C12" w:rsidP="00580C12">
      <w:pPr>
        <w:numPr>
          <w:ilvl w:val="0"/>
          <w:numId w:val="2"/>
        </w:numPr>
        <w:spacing w:after="0" w:line="276" w:lineRule="auto"/>
        <w:jc w:val="both"/>
        <w:rPr>
          <w:rFonts w:ascii="Arial" w:eastAsia="Times New Roman" w:hAnsi="Arial" w:cs="Arial"/>
          <w:bCs/>
          <w:kern w:val="0"/>
          <w:sz w:val="22"/>
          <w:szCs w:val="22"/>
          <w:lang w:eastAsia="sl-SI"/>
          <w14:ligatures w14:val="none"/>
        </w:rPr>
      </w:pPr>
      <w:r w:rsidRPr="00580C12">
        <w:rPr>
          <w:rFonts w:ascii="Arial" w:eastAsia="Times New Roman" w:hAnsi="Arial" w:cs="Arial"/>
          <w:bCs/>
          <w:kern w:val="0"/>
          <w:sz w:val="22"/>
          <w:szCs w:val="22"/>
          <w:lang w:eastAsia="sl-SI"/>
          <w14:ligatures w14:val="none"/>
        </w:rPr>
        <w:t>dokazilo o izvedbi projekta;</w:t>
      </w:r>
    </w:p>
    <w:p w14:paraId="4B177CCE" w14:textId="77777777" w:rsidR="00580C12" w:rsidRPr="00580C12" w:rsidRDefault="00580C12" w:rsidP="00580C12">
      <w:pPr>
        <w:numPr>
          <w:ilvl w:val="0"/>
          <w:numId w:val="2"/>
        </w:numPr>
        <w:spacing w:after="0" w:line="276" w:lineRule="auto"/>
        <w:jc w:val="both"/>
        <w:rPr>
          <w:rFonts w:ascii="Arial" w:eastAsia="Times New Roman" w:hAnsi="Arial" w:cs="Arial"/>
          <w:bCs/>
          <w:kern w:val="0"/>
          <w:sz w:val="22"/>
          <w:szCs w:val="22"/>
          <w:lang w:eastAsia="sl-SI"/>
          <w14:ligatures w14:val="none"/>
        </w:rPr>
      </w:pPr>
      <w:r w:rsidRPr="00580C12">
        <w:rPr>
          <w:rFonts w:ascii="Arial" w:eastAsia="Times New Roman" w:hAnsi="Arial" w:cs="Arial"/>
          <w:bCs/>
          <w:kern w:val="0"/>
          <w:sz w:val="22"/>
          <w:szCs w:val="22"/>
          <w:lang w:eastAsia="sl-SI"/>
          <w14:ligatures w14:val="none"/>
        </w:rPr>
        <w:t>seznam udeležencev in ostalih obveznih prilog;</w:t>
      </w:r>
    </w:p>
    <w:p w14:paraId="5F1BB670" w14:textId="77777777" w:rsidR="00580C12" w:rsidRPr="00580C12" w:rsidRDefault="00580C12" w:rsidP="00580C12">
      <w:pPr>
        <w:numPr>
          <w:ilvl w:val="0"/>
          <w:numId w:val="2"/>
        </w:numPr>
        <w:spacing w:after="0" w:line="276" w:lineRule="auto"/>
        <w:jc w:val="both"/>
        <w:rPr>
          <w:rFonts w:ascii="Arial" w:eastAsia="Times New Roman" w:hAnsi="Arial" w:cs="Arial"/>
          <w:bCs/>
          <w:kern w:val="0"/>
          <w:sz w:val="22"/>
          <w:szCs w:val="22"/>
          <w:lang w:eastAsia="sl-SI"/>
          <w14:ligatures w14:val="none"/>
        </w:rPr>
      </w:pPr>
      <w:r w:rsidRPr="00580C12">
        <w:rPr>
          <w:rFonts w:ascii="Arial" w:eastAsia="Times New Roman" w:hAnsi="Arial" w:cs="Arial"/>
          <w:bCs/>
          <w:kern w:val="0"/>
          <w:sz w:val="22"/>
          <w:szCs w:val="22"/>
          <w:lang w:eastAsia="sl-SI"/>
          <w14:ligatures w14:val="none"/>
        </w:rPr>
        <w:t>kopije računov za izvedene dejavnosti v okviru projekta, najmanj v višini odobrenih sredstev;</w:t>
      </w:r>
    </w:p>
    <w:p w14:paraId="4532CB17" w14:textId="77777777" w:rsidR="00580C12" w:rsidRPr="00580C12" w:rsidRDefault="00580C12" w:rsidP="00580C12">
      <w:pPr>
        <w:numPr>
          <w:ilvl w:val="0"/>
          <w:numId w:val="2"/>
        </w:numPr>
        <w:spacing w:after="0" w:line="276" w:lineRule="auto"/>
        <w:jc w:val="both"/>
        <w:rPr>
          <w:rFonts w:ascii="Arial" w:eastAsia="Times New Roman" w:hAnsi="Arial" w:cs="Arial"/>
          <w:bCs/>
          <w:kern w:val="0"/>
          <w:sz w:val="22"/>
          <w:szCs w:val="22"/>
          <w:lang w:eastAsia="sl-SI"/>
          <w14:ligatures w14:val="none"/>
        </w:rPr>
      </w:pPr>
      <w:r w:rsidRPr="00580C12">
        <w:rPr>
          <w:rFonts w:ascii="Arial" w:eastAsia="Times New Roman" w:hAnsi="Arial" w:cs="Arial"/>
          <w:bCs/>
          <w:kern w:val="0"/>
          <w:sz w:val="22"/>
          <w:szCs w:val="22"/>
          <w:lang w:eastAsia="sl-SI"/>
          <w14:ligatures w14:val="none"/>
        </w:rPr>
        <w:t>zahtevek za izplačilo v obliki e-računa.</w:t>
      </w:r>
    </w:p>
    <w:p w14:paraId="48A61A7B" w14:textId="77777777" w:rsidR="00580C12" w:rsidRPr="00580C12" w:rsidRDefault="00580C12" w:rsidP="00580C12">
      <w:pPr>
        <w:spacing w:after="0" w:line="276" w:lineRule="auto"/>
        <w:jc w:val="both"/>
        <w:rPr>
          <w:rFonts w:ascii="Times New Roman" w:eastAsia="Times New Roman" w:hAnsi="Times New Roman" w:cs="Arial"/>
          <w:kern w:val="0"/>
          <w:sz w:val="22"/>
          <w:szCs w:val="22"/>
          <w:lang w:eastAsia="sl-SI"/>
          <w14:ligatures w14:val="none"/>
        </w:rPr>
      </w:pPr>
    </w:p>
    <w:p w14:paraId="2752B475" w14:textId="77777777" w:rsidR="00580C12" w:rsidRPr="00580C12" w:rsidRDefault="00580C12" w:rsidP="00580C12">
      <w:pPr>
        <w:spacing w:after="0" w:line="276" w:lineRule="auto"/>
        <w:jc w:val="both"/>
        <w:rPr>
          <w:rFonts w:ascii="Arial" w:eastAsia="Times New Roman" w:hAnsi="Arial" w:cs="Arial"/>
          <w:color w:val="000000"/>
          <w:kern w:val="0"/>
          <w:sz w:val="22"/>
          <w:szCs w:val="22"/>
          <w:lang w:eastAsia="sl-SI"/>
          <w14:ligatures w14:val="none"/>
        </w:rPr>
      </w:pPr>
      <w:r w:rsidRPr="00580C12">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e-računa preko sistema UJP. </w:t>
      </w:r>
    </w:p>
    <w:p w14:paraId="2AE1A2D4" w14:textId="77777777" w:rsidR="00580C12" w:rsidRPr="00580C12" w:rsidRDefault="00580C12" w:rsidP="00580C12">
      <w:pPr>
        <w:spacing w:after="0" w:line="276" w:lineRule="auto"/>
        <w:jc w:val="both"/>
        <w:rPr>
          <w:rFonts w:ascii="Arial" w:eastAsia="Times New Roman" w:hAnsi="Arial" w:cs="Arial"/>
          <w:color w:val="0070C0"/>
          <w:kern w:val="0"/>
          <w:sz w:val="22"/>
          <w:szCs w:val="22"/>
          <w:lang w:eastAsia="sl-SI"/>
          <w14:ligatures w14:val="none"/>
        </w:rPr>
      </w:pPr>
    </w:p>
    <w:p w14:paraId="2D306CF1" w14:textId="308279FB"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Prejemnik mora zadnje poročilo oddati najpozneje do 1</w:t>
      </w:r>
      <w:r w:rsidR="00FB042E">
        <w:rPr>
          <w:rFonts w:ascii="Arial" w:eastAsia="Times New Roman" w:hAnsi="Arial" w:cs="Arial"/>
          <w:kern w:val="0"/>
          <w:sz w:val="22"/>
          <w:szCs w:val="22"/>
          <w:lang w:eastAsia="sl-SI"/>
          <w14:ligatures w14:val="none"/>
        </w:rPr>
        <w:t>6</w:t>
      </w:r>
      <w:r w:rsidRPr="00580C12">
        <w:rPr>
          <w:rFonts w:ascii="Arial" w:eastAsia="Times New Roman" w:hAnsi="Arial" w:cs="Arial"/>
          <w:kern w:val="0"/>
          <w:sz w:val="22"/>
          <w:szCs w:val="22"/>
          <w:lang w:eastAsia="sl-SI"/>
          <w14:ligatures w14:val="none"/>
        </w:rPr>
        <w:t>. 11. 2026, zadnji e-zahtevek pa 5 dni od potrditve poročila vendar najkasneje 30. 11. 2026.</w:t>
      </w:r>
    </w:p>
    <w:p w14:paraId="35D02FCB"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0EC65B36" w14:textId="77777777" w:rsidR="00580C12" w:rsidRPr="00580C12" w:rsidRDefault="00580C12" w:rsidP="00580C12">
      <w:pPr>
        <w:spacing w:after="0" w:line="276" w:lineRule="auto"/>
        <w:jc w:val="both"/>
        <w:rPr>
          <w:rFonts w:ascii="Arial" w:eastAsia="Times New Roman" w:hAnsi="Arial" w:cs="Arial"/>
          <w:i/>
          <w:color w:val="FF0000"/>
          <w:kern w:val="0"/>
          <w:sz w:val="22"/>
          <w:szCs w:val="22"/>
          <w:lang w:eastAsia="sl-SI"/>
          <w14:ligatures w14:val="none"/>
        </w:rPr>
      </w:pPr>
      <w:r w:rsidRPr="00580C12">
        <w:rPr>
          <w:rFonts w:ascii="Arial" w:eastAsia="Times New Roman" w:hAnsi="Arial" w:cs="Arial"/>
          <w:kern w:val="0"/>
          <w:sz w:val="22"/>
          <w:szCs w:val="22"/>
          <w:lang w:eastAsia="sl-SI"/>
          <w14:ligatures w14:val="none"/>
        </w:rPr>
        <w:t>Zahtevke s poročili lahko prijavitelj vlaga tudi po delih glede na že izveden program</w:t>
      </w:r>
      <w:r w:rsidRPr="00580C12">
        <w:rPr>
          <w:rFonts w:ascii="Arial" w:eastAsia="Times New Roman" w:hAnsi="Arial" w:cs="Arial"/>
          <w:bCs/>
          <w:kern w:val="0"/>
          <w:sz w:val="22"/>
          <w:szCs w:val="22"/>
          <w:lang w:eastAsia="sl-SI"/>
          <w14:ligatures w14:val="none"/>
        </w:rPr>
        <w:t xml:space="preserve">. </w:t>
      </w:r>
      <w:r w:rsidRPr="00580C12">
        <w:rPr>
          <w:rFonts w:ascii="Arial" w:eastAsia="Times New Roman" w:hAnsi="Arial" w:cs="Arial"/>
          <w:i/>
          <w:color w:val="FF0000"/>
          <w:kern w:val="0"/>
          <w:sz w:val="22"/>
          <w:szCs w:val="22"/>
          <w:lang w:eastAsia="sl-SI"/>
          <w14:ligatures w14:val="none"/>
        </w:rPr>
        <w:t xml:space="preserve"> </w:t>
      </w:r>
    </w:p>
    <w:p w14:paraId="6AA5DFA3"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788152D1"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Prijavitelj se zavezuje, da bo po končanem projektu pristopil k izpolnjevanju skupinskega vprašalnika iz orodja za spremljanje mladinskega dela </w:t>
      </w:r>
      <w:r w:rsidRPr="00580C12">
        <w:rPr>
          <w:rFonts w:ascii="Arial" w:eastAsia="Times New Roman" w:hAnsi="Arial" w:cs="Arial"/>
          <w:b/>
          <w:bCs/>
          <w:kern w:val="0"/>
          <w:sz w:val="22"/>
          <w:szCs w:val="22"/>
          <w:lang w:eastAsia="sl-SI"/>
          <w14:ligatures w14:val="none"/>
        </w:rPr>
        <w:t xml:space="preserve">Mladim </w:t>
      </w:r>
      <w:r w:rsidRPr="00580C12">
        <w:rPr>
          <w:rFonts w:ascii="Arial" w:eastAsia="Times New Roman" w:hAnsi="Arial" w:cs="Arial"/>
          <w:kern w:val="0"/>
          <w:sz w:val="22"/>
          <w:szCs w:val="22"/>
          <w:lang w:eastAsia="sl-SI"/>
          <w14:ligatures w14:val="none"/>
        </w:rPr>
        <w:t xml:space="preserve">(www.mladim.si), z namenom pridobivanja podatkov o kakovostnem mladinskem delu v društvih. Oddani vprašalniki preko sistema bodo pogoj za izplačilo sredstev sofinanciranja. </w:t>
      </w:r>
    </w:p>
    <w:p w14:paraId="14531DA1"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53A46D26" w14:textId="77777777" w:rsidR="00580C12" w:rsidRPr="00580C12" w:rsidRDefault="00580C12" w:rsidP="00580C12">
      <w:pPr>
        <w:keepNext/>
        <w:spacing w:after="0" w:line="276" w:lineRule="auto"/>
        <w:outlineLvl w:val="3"/>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IV. OBVEZNOSTI POGODBENIH STRANK</w:t>
      </w:r>
    </w:p>
    <w:p w14:paraId="65FC2577"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p w14:paraId="15363E32" w14:textId="77777777" w:rsidR="00580C12" w:rsidRPr="00580C12" w:rsidRDefault="00580C12" w:rsidP="00580C12">
      <w:pPr>
        <w:spacing w:after="0" w:line="276" w:lineRule="auto"/>
        <w:jc w:val="center"/>
        <w:rPr>
          <w:rFonts w:ascii="Arial" w:eastAsia="Times New Roman" w:hAnsi="Arial" w:cs="Arial"/>
          <w:kern w:val="0"/>
          <w:sz w:val="22"/>
          <w:szCs w:val="22"/>
          <w:lang w:eastAsia="sl-SI"/>
          <w14:ligatures w14:val="none"/>
        </w:rPr>
      </w:pPr>
      <w:r w:rsidRPr="00580C12">
        <w:rPr>
          <w:rFonts w:ascii="Arial" w:eastAsia="Times New Roman" w:hAnsi="Arial" w:cs="Arial"/>
          <w:b/>
          <w:kern w:val="0"/>
          <w:sz w:val="22"/>
          <w:szCs w:val="22"/>
          <w:lang w:eastAsia="sl-SI"/>
          <w14:ligatures w14:val="none"/>
        </w:rPr>
        <w:t>5. člen</w:t>
      </w:r>
    </w:p>
    <w:p w14:paraId="5CFCB038"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Obveznosti prejemnika so, da:</w:t>
      </w:r>
    </w:p>
    <w:p w14:paraId="65014D0D"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7DF5DD76"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predloži zahtevke in poročila o izvedbi </w:t>
      </w:r>
      <w:r w:rsidRPr="00580C12">
        <w:rPr>
          <w:rFonts w:ascii="Arial" w:eastAsia="Times New Roman" w:hAnsi="Arial" w:cs="Arial"/>
          <w:bCs/>
          <w:kern w:val="0"/>
          <w:sz w:val="22"/>
          <w:szCs w:val="22"/>
          <w:lang w:eastAsia="sl-SI"/>
          <w14:ligatures w14:val="none"/>
        </w:rPr>
        <w:t>programa</w:t>
      </w:r>
      <w:r w:rsidRPr="00580C12">
        <w:rPr>
          <w:rFonts w:ascii="Arial" w:eastAsia="Times New Roman" w:hAnsi="Arial" w:cs="Arial"/>
          <w:kern w:val="0"/>
          <w:sz w:val="22"/>
          <w:szCs w:val="22"/>
          <w:lang w:eastAsia="sl-SI"/>
          <w14:ligatures w14:val="none"/>
        </w:rPr>
        <w:t xml:space="preserve"> z vsemi pogodbeno določenimi sestavinami v določenih časovnih rokih;</w:t>
      </w:r>
    </w:p>
    <w:p w14:paraId="5C3DEDBA"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 Občino takoj pisno obvesti, če nastopijo okoliščine, ki utegnejo vplivati na vsebinsko in časovno izvedbo </w:t>
      </w:r>
      <w:r w:rsidRPr="00580C12">
        <w:rPr>
          <w:rFonts w:ascii="Arial" w:eastAsia="Times New Roman" w:hAnsi="Arial" w:cs="Arial"/>
          <w:bCs/>
          <w:kern w:val="0"/>
          <w:sz w:val="22"/>
          <w:szCs w:val="22"/>
          <w:lang w:eastAsia="sl-SI"/>
          <w14:ligatures w14:val="none"/>
        </w:rPr>
        <w:t>programa</w:t>
      </w:r>
      <w:r w:rsidRPr="00580C12">
        <w:rPr>
          <w:rFonts w:ascii="Arial" w:eastAsia="Times New Roman" w:hAnsi="Arial" w:cs="Arial"/>
          <w:kern w:val="0"/>
          <w:sz w:val="22"/>
          <w:szCs w:val="22"/>
          <w:lang w:eastAsia="sl-SI"/>
          <w14:ligatures w14:val="none"/>
        </w:rPr>
        <w:t xml:space="preserve"> ter predlaga ustrezno spremembo oz. dopolnitev pogodbe;</w:t>
      </w:r>
    </w:p>
    <w:p w14:paraId="4ED5EE22"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001D67F8"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navaja, da </w:t>
      </w:r>
      <w:r w:rsidRPr="00580C12">
        <w:rPr>
          <w:rFonts w:ascii="Arial" w:eastAsia="Times New Roman" w:hAnsi="Arial" w:cs="Arial"/>
          <w:bCs/>
          <w:kern w:val="0"/>
          <w:sz w:val="22"/>
          <w:szCs w:val="22"/>
          <w:lang w:eastAsia="sl-SI"/>
          <w14:ligatures w14:val="none"/>
        </w:rPr>
        <w:t>program</w:t>
      </w:r>
      <w:r w:rsidRPr="00580C12">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032A51DD"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09934AAE"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72A4AA52" w14:textId="77777777" w:rsidR="00580C12" w:rsidRPr="00580C12" w:rsidRDefault="00580C12" w:rsidP="00580C12">
      <w:pPr>
        <w:numPr>
          <w:ilvl w:val="0"/>
          <w:numId w:val="3"/>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da bo vsaj enkrat letno brezplačno sodeloval pri programih Občine, v kolikor ga Občina povabi k sodelovanju.  </w:t>
      </w:r>
    </w:p>
    <w:p w14:paraId="322703CA"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1DC91F25" w14:textId="77777777" w:rsidR="00580C12" w:rsidRPr="00580C12" w:rsidRDefault="00580C12" w:rsidP="00580C12">
      <w:pPr>
        <w:spacing w:after="0" w:line="276" w:lineRule="auto"/>
        <w:jc w:val="center"/>
        <w:rPr>
          <w:rFonts w:ascii="Arial" w:eastAsia="Times New Roman" w:hAnsi="Arial" w:cs="Arial"/>
          <w:kern w:val="0"/>
          <w:sz w:val="22"/>
          <w:szCs w:val="22"/>
          <w:lang w:eastAsia="sl-SI"/>
          <w14:ligatures w14:val="none"/>
        </w:rPr>
      </w:pPr>
      <w:r w:rsidRPr="00580C12">
        <w:rPr>
          <w:rFonts w:ascii="Arial" w:eastAsia="Times New Roman" w:hAnsi="Arial" w:cs="Arial"/>
          <w:b/>
          <w:kern w:val="0"/>
          <w:sz w:val="22"/>
          <w:szCs w:val="22"/>
          <w:lang w:eastAsia="sl-SI"/>
          <w14:ligatures w14:val="none"/>
        </w:rPr>
        <w:t>6. člen</w:t>
      </w:r>
    </w:p>
    <w:p w14:paraId="47BCA236"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Obveznosti Občine so, da:</w:t>
      </w:r>
    </w:p>
    <w:p w14:paraId="2AA7CE4E" w14:textId="77777777" w:rsidR="00580C12" w:rsidRPr="00580C12" w:rsidRDefault="00580C12" w:rsidP="00580C12">
      <w:pPr>
        <w:numPr>
          <w:ilvl w:val="0"/>
          <w:numId w:val="4"/>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v roku osmih (8) dni od prejema zahtevka in poročila obvesti pisno prijavitelja o svoji zahtevi za dopolnitev ali spremembo poročila;</w:t>
      </w:r>
    </w:p>
    <w:p w14:paraId="02A25444" w14:textId="77777777" w:rsidR="00580C12" w:rsidRPr="00580C12" w:rsidRDefault="00580C12" w:rsidP="00580C12">
      <w:pPr>
        <w:numPr>
          <w:ilvl w:val="0"/>
          <w:numId w:val="4"/>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lastRenderedPageBreak/>
        <w:t>posreduje prejemniku vse informacije, potrebne za izvedbo pogodbenih obveznosti;</w:t>
      </w:r>
    </w:p>
    <w:p w14:paraId="28876496" w14:textId="77777777" w:rsidR="00580C12" w:rsidRPr="00580C12" w:rsidRDefault="00580C12" w:rsidP="00580C12">
      <w:pPr>
        <w:numPr>
          <w:ilvl w:val="0"/>
          <w:numId w:val="4"/>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zagotovi finančna sredstva prejemniku na podlagi prejetega potrjenega zahtevka v obliki e-računa;</w:t>
      </w:r>
    </w:p>
    <w:p w14:paraId="6D2A8497" w14:textId="77777777" w:rsidR="00580C12" w:rsidRPr="00580C12" w:rsidRDefault="00580C12" w:rsidP="00580C12">
      <w:pPr>
        <w:numPr>
          <w:ilvl w:val="0"/>
          <w:numId w:val="4"/>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132D8B3F" w14:textId="77777777" w:rsidR="00580C12" w:rsidRPr="00580C12" w:rsidRDefault="00580C12" w:rsidP="00580C12">
      <w:pPr>
        <w:numPr>
          <w:ilvl w:val="0"/>
          <w:numId w:val="4"/>
        </w:numPr>
        <w:spacing w:after="0" w:line="276" w:lineRule="auto"/>
        <w:jc w:val="both"/>
        <w:rPr>
          <w:rFonts w:ascii="Arial" w:eastAsia="Times New Roman" w:hAnsi="Arial" w:cs="Arial"/>
          <w:kern w:val="0"/>
          <w:sz w:val="22"/>
          <w:szCs w:val="22"/>
          <w:lang w:eastAsia="sl-SI"/>
          <w14:ligatures w14:val="none"/>
        </w:rPr>
      </w:pPr>
    </w:p>
    <w:p w14:paraId="5543A310" w14:textId="77777777" w:rsidR="00580C12" w:rsidRPr="00580C12" w:rsidRDefault="00580C12" w:rsidP="00580C12">
      <w:pPr>
        <w:keepNext/>
        <w:spacing w:after="0" w:line="276" w:lineRule="auto"/>
        <w:outlineLvl w:val="2"/>
        <w:rPr>
          <w:rFonts w:ascii="Arial" w:eastAsia="Times New Roman" w:hAnsi="Arial" w:cs="Arial"/>
          <w:b/>
          <w:bCs/>
          <w:kern w:val="0"/>
          <w:sz w:val="22"/>
          <w:szCs w:val="22"/>
          <w:lang w:eastAsia="sl-SI"/>
          <w14:ligatures w14:val="none"/>
        </w:rPr>
      </w:pPr>
      <w:r w:rsidRPr="00580C12">
        <w:rPr>
          <w:rFonts w:ascii="Arial" w:eastAsia="Times New Roman" w:hAnsi="Arial" w:cs="Arial"/>
          <w:b/>
          <w:bCs/>
          <w:kern w:val="0"/>
          <w:sz w:val="22"/>
          <w:szCs w:val="22"/>
          <w:lang w:eastAsia="sl-SI"/>
          <w14:ligatures w14:val="none"/>
        </w:rPr>
        <w:t>V. NAMENSKA IN GOSPODARNA RABA SREDSTEV</w:t>
      </w:r>
    </w:p>
    <w:p w14:paraId="1ED378FA"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p w14:paraId="31D4D255"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7. člen</w:t>
      </w:r>
    </w:p>
    <w:p w14:paraId="4C95D39B"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Prejemnik se zavezuje:</w:t>
      </w:r>
    </w:p>
    <w:p w14:paraId="2AE3BB26" w14:textId="77777777" w:rsidR="00580C12" w:rsidRPr="00580C12" w:rsidRDefault="00580C12" w:rsidP="00580C12">
      <w:pPr>
        <w:numPr>
          <w:ilvl w:val="0"/>
          <w:numId w:val="5"/>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7D8F7279" w14:textId="77777777" w:rsidR="00580C12" w:rsidRPr="00580C12" w:rsidRDefault="00580C12" w:rsidP="00580C12">
      <w:pPr>
        <w:numPr>
          <w:ilvl w:val="0"/>
          <w:numId w:val="5"/>
        </w:num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da bo o izvajanju </w:t>
      </w:r>
      <w:r w:rsidRPr="00580C12">
        <w:rPr>
          <w:rFonts w:ascii="Arial" w:eastAsia="Times New Roman" w:hAnsi="Arial" w:cs="Arial"/>
          <w:bCs/>
          <w:kern w:val="0"/>
          <w:sz w:val="22"/>
          <w:szCs w:val="22"/>
          <w:lang w:eastAsia="sl-SI"/>
          <w14:ligatures w14:val="none"/>
        </w:rPr>
        <w:t>programa</w:t>
      </w:r>
      <w:r w:rsidRPr="00580C12">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03278BB7"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p w14:paraId="1F27936B"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8. člen</w:t>
      </w:r>
    </w:p>
    <w:p w14:paraId="4C4F4298"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17BAA015"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6D9BF774"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p w14:paraId="13711554"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Občina si pridružuje pravico, da v primeru, če se spremenijo bistveni elementi projekta, če je prijavitelj navajal neresnične podatke v vlogi ali neverodostojne dokumente, če je ravnal v nasprotju oz. ni ravnal v skladu z določili Pravilnika, Javnega poziva in pogodbe, ali če je za iste upravičene stroške in za isti namen že prejel sredstva iz kateregakoli drugega javnega vira, enostransko odstopi. </w:t>
      </w:r>
    </w:p>
    <w:p w14:paraId="744BF87A"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21884CAB"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04F208C7"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544766CD"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V primeru kršitve določila iz prejšnjega odstavka tega člena, je končni prejemnik dolžan Občini vrniti vsa sredstva  s pripadajočimi zakonskimi zamudnimi obresti od dneva prejema sredstev in sicer v roku 8 dni od vročitve zahtevka.</w:t>
      </w:r>
    </w:p>
    <w:p w14:paraId="523F9C44"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p w14:paraId="6D5AB5B7" w14:textId="77777777" w:rsidR="00580C12" w:rsidRPr="00580C12" w:rsidRDefault="00580C12" w:rsidP="00580C12">
      <w:pPr>
        <w:keepNext/>
        <w:spacing w:after="0" w:line="276" w:lineRule="auto"/>
        <w:jc w:val="both"/>
        <w:outlineLvl w:val="2"/>
        <w:rPr>
          <w:rFonts w:ascii="Arial" w:eastAsia="Times New Roman" w:hAnsi="Arial" w:cs="Arial"/>
          <w:b/>
          <w:bCs/>
          <w:kern w:val="0"/>
          <w:sz w:val="22"/>
          <w:szCs w:val="22"/>
          <w:lang w:eastAsia="sl-SI"/>
          <w14:ligatures w14:val="none"/>
        </w:rPr>
      </w:pPr>
      <w:r w:rsidRPr="00580C12">
        <w:rPr>
          <w:rFonts w:ascii="Arial" w:eastAsia="Times New Roman" w:hAnsi="Arial" w:cs="Arial"/>
          <w:b/>
          <w:bCs/>
          <w:kern w:val="0"/>
          <w:sz w:val="22"/>
          <w:szCs w:val="22"/>
          <w:lang w:eastAsia="sl-SI"/>
          <w14:ligatures w14:val="none"/>
        </w:rPr>
        <w:t>VI. DRUGA DOLOČILA</w:t>
      </w:r>
    </w:p>
    <w:p w14:paraId="4BFA2597"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p w14:paraId="5680F24A"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9. člen</w:t>
      </w:r>
    </w:p>
    <w:p w14:paraId="2BDBD1F5"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Župan Občine Brežice pooblašča Karmelo Pavlija Marčun, da zastopa Občino glede vseh vprašanj, ki so vezana na predmet te pogodbe ter izvaja nadzor nad izvedbo del. </w:t>
      </w:r>
    </w:p>
    <w:p w14:paraId="2B126C03"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7CC677EB"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S strani prijavitelja je za izvajanje te pogodbe pooblaščena </w:t>
      </w:r>
      <w:r w:rsidRPr="00580C12">
        <w:rPr>
          <w:rFonts w:ascii="Arial" w:eastAsia="Times New Roman" w:hAnsi="Arial" w:cs="Arial"/>
          <w:noProof/>
          <w:kern w:val="0"/>
          <w:sz w:val="22"/>
          <w:szCs w:val="22"/>
          <w:lang w:eastAsia="sl-SI"/>
          <w14:ligatures w14:val="none"/>
        </w:rPr>
        <w:t>___________________</w:t>
      </w:r>
      <w:r w:rsidRPr="00580C12">
        <w:rPr>
          <w:rFonts w:ascii="Arial" w:eastAsia="Times New Roman" w:hAnsi="Arial" w:cs="Arial"/>
          <w:kern w:val="0"/>
          <w:sz w:val="22"/>
          <w:szCs w:val="22"/>
          <w:lang w:eastAsia="sl-SI"/>
          <w14:ligatures w14:val="none"/>
        </w:rPr>
        <w:t>.</w:t>
      </w:r>
    </w:p>
    <w:p w14:paraId="64F3617D" w14:textId="77777777" w:rsidR="00580C12" w:rsidRDefault="00580C12" w:rsidP="00580C12">
      <w:pPr>
        <w:spacing w:after="0" w:line="276" w:lineRule="auto"/>
        <w:jc w:val="both"/>
        <w:rPr>
          <w:rFonts w:ascii="Arial" w:eastAsia="Times New Roman" w:hAnsi="Arial" w:cs="Arial"/>
          <w:b/>
          <w:kern w:val="0"/>
          <w:sz w:val="22"/>
          <w:szCs w:val="22"/>
          <w:lang w:eastAsia="sl-SI"/>
          <w14:ligatures w14:val="none"/>
        </w:rPr>
      </w:pPr>
    </w:p>
    <w:p w14:paraId="06E36972" w14:textId="77777777" w:rsidR="00580C12" w:rsidRPr="00580C12" w:rsidRDefault="00580C12" w:rsidP="00580C12">
      <w:pPr>
        <w:spacing w:after="0" w:line="276" w:lineRule="auto"/>
        <w:jc w:val="both"/>
        <w:rPr>
          <w:rFonts w:ascii="Arial" w:eastAsia="Times New Roman" w:hAnsi="Arial" w:cs="Arial"/>
          <w:b/>
          <w:kern w:val="0"/>
          <w:sz w:val="22"/>
          <w:szCs w:val="22"/>
          <w:lang w:eastAsia="sl-SI"/>
          <w14:ligatures w14:val="none"/>
        </w:rPr>
      </w:pPr>
    </w:p>
    <w:p w14:paraId="67EFE0A2"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10. člen</w:t>
      </w:r>
    </w:p>
    <w:p w14:paraId="78899A17" w14:textId="77777777" w:rsidR="00580C12" w:rsidRPr="00580C12" w:rsidRDefault="00580C12" w:rsidP="00580C12">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580C12">
        <w:rPr>
          <w:rFonts w:ascii="Arial" w:eastAsia="Times New Roman" w:hAnsi="Arial" w:cs="Arial"/>
          <w:color w:val="000000"/>
          <w:kern w:val="0"/>
          <w:sz w:val="22"/>
          <w:szCs w:val="22"/>
          <w:lang w:eastAsia="sl-SI"/>
          <w14:ligatures w14:val="none"/>
        </w:rPr>
        <w:t xml:space="preserve">Določila te pogodbe so nična, v kolikor se ugotovi, da je pri pogodbi kdo v imenu ali na račun druge pogodbene stranke, predstavniku ali posredniku organa ali organizacije iz javnega </w:t>
      </w:r>
      <w:r w:rsidRPr="00580C12">
        <w:rPr>
          <w:rFonts w:ascii="Arial" w:eastAsia="Times New Roman" w:hAnsi="Arial" w:cs="Arial"/>
          <w:color w:val="000000"/>
          <w:kern w:val="0"/>
          <w:sz w:val="22"/>
          <w:szCs w:val="22"/>
          <w:lang w:eastAsia="sl-SI"/>
          <w14:ligatures w14:val="none"/>
        </w:rPr>
        <w:lastRenderedPageBreak/>
        <w:t>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95B1BAA"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1741322F"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11. člen</w:t>
      </w:r>
    </w:p>
    <w:p w14:paraId="3B2EFE5B"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14E0B543" w14:textId="77777777" w:rsidR="00580C12" w:rsidRPr="00580C12" w:rsidRDefault="00580C12" w:rsidP="00580C12">
      <w:pPr>
        <w:spacing w:after="0" w:line="276" w:lineRule="auto"/>
        <w:jc w:val="both"/>
        <w:rPr>
          <w:rFonts w:ascii="Arial" w:eastAsia="Times New Roman" w:hAnsi="Arial" w:cs="Arial"/>
          <w:b/>
          <w:kern w:val="0"/>
          <w:sz w:val="22"/>
          <w:szCs w:val="22"/>
          <w:lang w:eastAsia="sl-SI"/>
          <w14:ligatures w14:val="none"/>
        </w:rPr>
      </w:pPr>
    </w:p>
    <w:p w14:paraId="0B969AC4"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V primeru nižje realizacije programa od odobrenih sredstev se ta sorazmerno znižajo, za kar ni potrebno sklepanje aneksa k pogodbi. </w:t>
      </w:r>
    </w:p>
    <w:p w14:paraId="2BBC195C"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p>
    <w:p w14:paraId="6A25B530"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12. člen</w:t>
      </w:r>
    </w:p>
    <w:p w14:paraId="43A4D950"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Pogodbeni stranki bosta morebitne spore reševali sporazumno, v kolikor to ne bo mogoče, je za rešitev spora pristojno stvarno in krajevno pristojno sodišče po sedežu Občine.</w:t>
      </w:r>
    </w:p>
    <w:p w14:paraId="2631BAF7" w14:textId="77777777" w:rsidR="00580C12" w:rsidRPr="00580C12" w:rsidRDefault="00580C12" w:rsidP="00580C12">
      <w:pPr>
        <w:spacing w:after="0" w:line="276" w:lineRule="auto"/>
        <w:jc w:val="both"/>
        <w:rPr>
          <w:rFonts w:ascii="Arial" w:eastAsia="Times New Roman" w:hAnsi="Arial" w:cs="Arial"/>
          <w:b/>
          <w:kern w:val="0"/>
          <w:sz w:val="22"/>
          <w:szCs w:val="22"/>
          <w:lang w:eastAsia="sl-SI"/>
          <w14:ligatures w14:val="none"/>
        </w:rPr>
      </w:pPr>
    </w:p>
    <w:p w14:paraId="5CDE5498"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13.  člen</w:t>
      </w:r>
    </w:p>
    <w:p w14:paraId="58603444"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Pogodba je sklenjena v štirih (4) enakih izvodih, od katerih prejme Občina tri (3) izvode in prijavitelj en (1) izvod.</w:t>
      </w:r>
    </w:p>
    <w:p w14:paraId="7DC207DD" w14:textId="77777777" w:rsidR="00580C12" w:rsidRPr="00580C12" w:rsidRDefault="00580C12" w:rsidP="00580C12">
      <w:pPr>
        <w:spacing w:after="0" w:line="276" w:lineRule="auto"/>
        <w:jc w:val="center"/>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14. člen</w:t>
      </w:r>
    </w:p>
    <w:p w14:paraId="17B4B075" w14:textId="77777777" w:rsidR="00580C12" w:rsidRPr="00580C12" w:rsidRDefault="00580C12" w:rsidP="00580C12">
      <w:pPr>
        <w:spacing w:after="0" w:line="276" w:lineRule="auto"/>
        <w:jc w:val="both"/>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Pogodba prične veljati z dnem, ko jo podpišeta obe pogodbeni stranki. </w:t>
      </w:r>
    </w:p>
    <w:p w14:paraId="09E2460F" w14:textId="77777777" w:rsidR="00580C12" w:rsidRPr="00580C12" w:rsidRDefault="00580C12" w:rsidP="00580C12">
      <w:pPr>
        <w:spacing w:after="0" w:line="276" w:lineRule="auto"/>
        <w:jc w:val="both"/>
        <w:rPr>
          <w:rFonts w:ascii="Arial" w:eastAsia="Times New Roman" w:hAnsi="Arial" w:cs="Arial"/>
          <w:b/>
          <w:color w:val="FF0000"/>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28"/>
        <w:gridCol w:w="4734"/>
      </w:tblGrid>
      <w:tr w:rsidR="00580C12" w:rsidRPr="00580C12" w14:paraId="39923611" w14:textId="77777777" w:rsidTr="00C31F11">
        <w:tc>
          <w:tcPr>
            <w:tcW w:w="4431" w:type="dxa"/>
            <w:vMerge w:val="restart"/>
          </w:tcPr>
          <w:p w14:paraId="48A660DA"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Datum: _____________</w:t>
            </w:r>
          </w:p>
        </w:tc>
        <w:tc>
          <w:tcPr>
            <w:tcW w:w="4858" w:type="dxa"/>
          </w:tcPr>
          <w:p w14:paraId="31DE55E6" w14:textId="62BD46FC" w:rsidR="00580C12" w:rsidRPr="00580C12" w:rsidRDefault="00580C12" w:rsidP="00580C12">
            <w:pPr>
              <w:tabs>
                <w:tab w:val="right" w:pos="4638"/>
              </w:tabs>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                               Št. zadeve:____________ </w:t>
            </w:r>
          </w:p>
        </w:tc>
      </w:tr>
      <w:tr w:rsidR="00580C12" w:rsidRPr="00580C12" w14:paraId="14417983" w14:textId="77777777" w:rsidTr="00C31F11">
        <w:tc>
          <w:tcPr>
            <w:tcW w:w="4431" w:type="dxa"/>
            <w:vMerge/>
          </w:tcPr>
          <w:p w14:paraId="3930F807"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p>
        </w:tc>
        <w:tc>
          <w:tcPr>
            <w:tcW w:w="4858" w:type="dxa"/>
          </w:tcPr>
          <w:p w14:paraId="26A7F3D2"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b/>
                <w:kern w:val="0"/>
                <w:sz w:val="22"/>
                <w:szCs w:val="22"/>
                <w:lang w:eastAsia="sl-SI"/>
                <w14:ligatures w14:val="none"/>
              </w:rPr>
              <w:t>Občina:</w:t>
            </w:r>
            <w:r w:rsidRPr="00580C12">
              <w:rPr>
                <w:rFonts w:ascii="Arial" w:eastAsia="Times New Roman" w:hAnsi="Arial" w:cs="Arial"/>
                <w:kern w:val="0"/>
                <w:sz w:val="22"/>
                <w:szCs w:val="22"/>
                <w:lang w:eastAsia="sl-SI"/>
                <w14:ligatures w14:val="none"/>
              </w:rPr>
              <w:t xml:space="preserve">                    Datum:</w:t>
            </w:r>
          </w:p>
        </w:tc>
      </w:tr>
      <w:tr w:rsidR="00580C12" w:rsidRPr="00580C12" w14:paraId="4D7DCBAD" w14:textId="77777777" w:rsidTr="00C31F11">
        <w:tc>
          <w:tcPr>
            <w:tcW w:w="4431" w:type="dxa"/>
          </w:tcPr>
          <w:p w14:paraId="2EDF4F3D" w14:textId="77777777" w:rsidR="00580C12" w:rsidRPr="00580C12" w:rsidRDefault="00580C12" w:rsidP="00580C12">
            <w:pPr>
              <w:spacing w:after="0" w:line="276" w:lineRule="auto"/>
              <w:rPr>
                <w:rFonts w:ascii="Arial" w:eastAsia="Times New Roman" w:hAnsi="Arial" w:cs="Arial"/>
                <w:b/>
                <w:kern w:val="0"/>
                <w:sz w:val="22"/>
                <w:szCs w:val="22"/>
                <w:lang w:eastAsia="sl-SI"/>
                <w14:ligatures w14:val="none"/>
              </w:rPr>
            </w:pPr>
            <w:r w:rsidRPr="00580C12">
              <w:rPr>
                <w:rFonts w:ascii="Arial" w:eastAsia="Times New Roman" w:hAnsi="Arial" w:cs="Arial"/>
                <w:b/>
                <w:kern w:val="0"/>
                <w:sz w:val="22"/>
                <w:szCs w:val="22"/>
                <w:lang w:eastAsia="sl-SI"/>
                <w14:ligatures w14:val="none"/>
              </w:rPr>
              <w:t xml:space="preserve">Prejemnik: </w:t>
            </w:r>
          </w:p>
        </w:tc>
        <w:tc>
          <w:tcPr>
            <w:tcW w:w="4858" w:type="dxa"/>
          </w:tcPr>
          <w:p w14:paraId="47EF96ED"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                                            Ivan Molan    </w:t>
            </w:r>
          </w:p>
        </w:tc>
      </w:tr>
      <w:tr w:rsidR="00580C12" w:rsidRPr="00580C12" w14:paraId="68960B49" w14:textId="77777777" w:rsidTr="00C31F11">
        <w:trPr>
          <w:trHeight w:val="70"/>
        </w:trPr>
        <w:tc>
          <w:tcPr>
            <w:tcW w:w="4431" w:type="dxa"/>
          </w:tcPr>
          <w:p w14:paraId="6DFB93EC"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__________________</w:t>
            </w:r>
          </w:p>
        </w:tc>
        <w:tc>
          <w:tcPr>
            <w:tcW w:w="4858" w:type="dxa"/>
          </w:tcPr>
          <w:p w14:paraId="6766AA09"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__________________        Župan</w:t>
            </w:r>
          </w:p>
        </w:tc>
      </w:tr>
      <w:tr w:rsidR="00580C12" w:rsidRPr="00580C12" w14:paraId="2EE9A12B" w14:textId="77777777" w:rsidTr="00C31F11">
        <w:tc>
          <w:tcPr>
            <w:tcW w:w="4431" w:type="dxa"/>
          </w:tcPr>
          <w:p w14:paraId="5F3BDE90" w14:textId="77777777" w:rsidR="00580C12" w:rsidRPr="00580C12" w:rsidRDefault="00580C12" w:rsidP="00580C12">
            <w:pPr>
              <w:spacing w:after="0" w:line="276" w:lineRule="auto"/>
              <w:rPr>
                <w:rFonts w:ascii="Arial" w:eastAsia="Times New Roman" w:hAnsi="Arial" w:cs="Arial"/>
                <w:i/>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         </w:t>
            </w:r>
            <w:r w:rsidRPr="00580C12">
              <w:rPr>
                <w:rFonts w:ascii="Arial" w:eastAsia="Times New Roman" w:hAnsi="Arial" w:cs="Arial"/>
                <w:i/>
                <w:kern w:val="0"/>
                <w:sz w:val="22"/>
                <w:szCs w:val="22"/>
                <w:lang w:eastAsia="sl-SI"/>
                <w14:ligatures w14:val="none"/>
              </w:rPr>
              <w:t>(podpis)                                   (žig)</w:t>
            </w:r>
          </w:p>
        </w:tc>
        <w:tc>
          <w:tcPr>
            <w:tcW w:w="4858" w:type="dxa"/>
          </w:tcPr>
          <w:p w14:paraId="16D61B7F" w14:textId="77777777" w:rsidR="00580C12" w:rsidRPr="00580C12" w:rsidRDefault="00580C12" w:rsidP="00580C12">
            <w:pPr>
              <w:spacing w:after="0" w:line="276" w:lineRule="auto"/>
              <w:rPr>
                <w:rFonts w:ascii="Arial" w:eastAsia="Times New Roman" w:hAnsi="Arial" w:cs="Arial"/>
                <w:kern w:val="0"/>
                <w:sz w:val="22"/>
                <w:szCs w:val="22"/>
                <w:lang w:eastAsia="sl-SI"/>
                <w14:ligatures w14:val="none"/>
              </w:rPr>
            </w:pPr>
            <w:r w:rsidRPr="00580C12">
              <w:rPr>
                <w:rFonts w:ascii="Arial" w:eastAsia="Times New Roman" w:hAnsi="Arial" w:cs="Arial"/>
                <w:kern w:val="0"/>
                <w:sz w:val="22"/>
                <w:szCs w:val="22"/>
                <w:lang w:eastAsia="sl-SI"/>
                <w14:ligatures w14:val="none"/>
              </w:rPr>
              <w:t xml:space="preserve">                 </w:t>
            </w:r>
            <w:r w:rsidRPr="00580C12">
              <w:rPr>
                <w:rFonts w:ascii="Arial" w:eastAsia="Times New Roman" w:hAnsi="Arial" w:cs="Arial"/>
                <w:i/>
                <w:kern w:val="0"/>
                <w:sz w:val="22"/>
                <w:szCs w:val="22"/>
                <w:lang w:eastAsia="sl-SI"/>
                <w14:ligatures w14:val="none"/>
              </w:rPr>
              <w:t xml:space="preserve">(podpis)                                         (žig)                                                                                                                                 </w:t>
            </w:r>
          </w:p>
        </w:tc>
      </w:tr>
    </w:tbl>
    <w:p w14:paraId="6D7E16BB" w14:textId="77777777" w:rsidR="00580C12" w:rsidRDefault="00580C12"/>
    <w:sectPr w:rsidR="00580C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C88C" w14:textId="77777777" w:rsidR="00F170A6" w:rsidRDefault="00F170A6" w:rsidP="00580C12">
      <w:pPr>
        <w:spacing w:after="0" w:line="240" w:lineRule="auto"/>
      </w:pPr>
      <w:r>
        <w:separator/>
      </w:r>
    </w:p>
  </w:endnote>
  <w:endnote w:type="continuationSeparator" w:id="0">
    <w:p w14:paraId="4B74EACE" w14:textId="77777777" w:rsidR="00F170A6" w:rsidRDefault="00F170A6" w:rsidP="0058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2366" w14:textId="77777777" w:rsidR="00F170A6" w:rsidRDefault="00F170A6" w:rsidP="00580C12">
      <w:pPr>
        <w:spacing w:after="0" w:line="240" w:lineRule="auto"/>
      </w:pPr>
      <w:r>
        <w:separator/>
      </w:r>
    </w:p>
  </w:footnote>
  <w:footnote w:type="continuationSeparator" w:id="0">
    <w:p w14:paraId="62D65335" w14:textId="77777777" w:rsidR="00F170A6" w:rsidRDefault="00F170A6" w:rsidP="0058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EC8C" w14:textId="5C2CF58B" w:rsidR="00580C12" w:rsidRPr="00580C12" w:rsidRDefault="00580C12" w:rsidP="00580C12">
    <w:pPr>
      <w:pStyle w:val="Glava"/>
      <w:pBdr>
        <w:bottom w:val="single" w:sz="12" w:space="1" w:color="auto"/>
      </w:pBdr>
      <w:rPr>
        <w:rFonts w:ascii="Arial" w:hAnsi="Arial" w:cs="Arial"/>
        <w:color w:val="FF0000"/>
        <w:sz w:val="22"/>
        <w:szCs w:val="22"/>
      </w:rPr>
    </w:pPr>
    <w:r w:rsidRPr="00F81497">
      <w:rPr>
        <w:rFonts w:ascii="Arial" w:hAnsi="Arial" w:cs="Arial"/>
        <w:sz w:val="22"/>
        <w:szCs w:val="22"/>
      </w:rPr>
      <w:t>OBČINA BREŽICE</w:t>
    </w:r>
    <w:r w:rsidRPr="00F81497">
      <w:rPr>
        <w:rFonts w:ascii="Arial" w:hAnsi="Arial" w:cs="Arial"/>
        <w:sz w:val="22"/>
        <w:szCs w:val="22"/>
      </w:rPr>
      <w:tab/>
    </w:r>
    <w:r>
      <w:rPr>
        <w:rFonts w:ascii="Arial" w:hAnsi="Arial" w:cs="Arial"/>
        <w:sz w:val="22"/>
        <w:szCs w:val="22"/>
      </w:rPr>
      <w:t>2026</w:t>
    </w:r>
    <w:r w:rsidRPr="00F81497">
      <w:rPr>
        <w:rFonts w:ascii="Arial" w:hAnsi="Arial" w:cs="Arial"/>
        <w:sz w:val="22"/>
        <w:szCs w:val="22"/>
      </w:rPr>
      <w:tab/>
      <w:t>JR –</w:t>
    </w:r>
    <w:r w:rsidRPr="00F81497">
      <w:rPr>
        <w:rFonts w:ascii="Arial" w:hAnsi="Arial" w:cs="Arial"/>
        <w:color w:val="FF0000"/>
        <w:sz w:val="22"/>
        <w:szCs w:val="22"/>
      </w:rPr>
      <w:t xml:space="preserve"> </w:t>
    </w:r>
    <w:r w:rsidRPr="00F81497">
      <w:rPr>
        <w:rFonts w:ascii="Arial" w:hAnsi="Arial" w:cs="Arial"/>
        <w:sz w:val="22"/>
        <w:szCs w:val="22"/>
      </w:rPr>
      <w:t>mladina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6103985">
    <w:abstractNumId w:val="4"/>
  </w:num>
  <w:num w:numId="2" w16cid:durableId="2011177417">
    <w:abstractNumId w:val="3"/>
  </w:num>
  <w:num w:numId="3" w16cid:durableId="1499878375">
    <w:abstractNumId w:val="0"/>
  </w:num>
  <w:num w:numId="4" w16cid:durableId="16279714">
    <w:abstractNumId w:val="1"/>
  </w:num>
  <w:num w:numId="5" w16cid:durableId="1383673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12"/>
    <w:rsid w:val="000D6F36"/>
    <w:rsid w:val="001B7C46"/>
    <w:rsid w:val="00205E2E"/>
    <w:rsid w:val="003A169D"/>
    <w:rsid w:val="003A78BE"/>
    <w:rsid w:val="004C186F"/>
    <w:rsid w:val="004E612D"/>
    <w:rsid w:val="00580C12"/>
    <w:rsid w:val="00694627"/>
    <w:rsid w:val="008449F0"/>
    <w:rsid w:val="00A42D06"/>
    <w:rsid w:val="00E03560"/>
    <w:rsid w:val="00E548DA"/>
    <w:rsid w:val="00F170A6"/>
    <w:rsid w:val="00F34754"/>
    <w:rsid w:val="00F64D9E"/>
    <w:rsid w:val="00FB0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A083"/>
  <w15:chartTrackingRefBased/>
  <w15:docId w15:val="{B4A1872D-9118-44DC-91DA-8F0C21D3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80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80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80C1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80C1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80C1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80C1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80C1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80C1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80C1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80C1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80C1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80C1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80C1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80C1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80C1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80C1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80C1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80C12"/>
    <w:rPr>
      <w:rFonts w:eastAsiaTheme="majorEastAsia" w:cstheme="majorBidi"/>
      <w:color w:val="272727" w:themeColor="text1" w:themeTint="D8"/>
    </w:rPr>
  </w:style>
  <w:style w:type="paragraph" w:styleId="Naslov">
    <w:name w:val="Title"/>
    <w:basedOn w:val="Navaden"/>
    <w:next w:val="Navaden"/>
    <w:link w:val="NaslovZnak"/>
    <w:uiPriority w:val="10"/>
    <w:qFormat/>
    <w:rsid w:val="00580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80C1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80C1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80C1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80C12"/>
    <w:pPr>
      <w:spacing w:before="160"/>
      <w:jc w:val="center"/>
    </w:pPr>
    <w:rPr>
      <w:i/>
      <w:iCs/>
      <w:color w:val="404040" w:themeColor="text1" w:themeTint="BF"/>
    </w:rPr>
  </w:style>
  <w:style w:type="character" w:customStyle="1" w:styleId="CitatZnak">
    <w:name w:val="Citat Znak"/>
    <w:basedOn w:val="Privzetapisavaodstavka"/>
    <w:link w:val="Citat"/>
    <w:uiPriority w:val="29"/>
    <w:rsid w:val="00580C12"/>
    <w:rPr>
      <w:i/>
      <w:iCs/>
      <w:color w:val="404040" w:themeColor="text1" w:themeTint="BF"/>
    </w:rPr>
  </w:style>
  <w:style w:type="paragraph" w:styleId="Odstavekseznama">
    <w:name w:val="List Paragraph"/>
    <w:basedOn w:val="Navaden"/>
    <w:uiPriority w:val="34"/>
    <w:qFormat/>
    <w:rsid w:val="00580C12"/>
    <w:pPr>
      <w:ind w:left="720"/>
      <w:contextualSpacing/>
    </w:pPr>
  </w:style>
  <w:style w:type="character" w:styleId="Intenzivenpoudarek">
    <w:name w:val="Intense Emphasis"/>
    <w:basedOn w:val="Privzetapisavaodstavka"/>
    <w:uiPriority w:val="21"/>
    <w:qFormat/>
    <w:rsid w:val="00580C12"/>
    <w:rPr>
      <w:i/>
      <w:iCs/>
      <w:color w:val="0F4761" w:themeColor="accent1" w:themeShade="BF"/>
    </w:rPr>
  </w:style>
  <w:style w:type="paragraph" w:styleId="Intenzivencitat">
    <w:name w:val="Intense Quote"/>
    <w:basedOn w:val="Navaden"/>
    <w:next w:val="Navaden"/>
    <w:link w:val="IntenzivencitatZnak"/>
    <w:uiPriority w:val="30"/>
    <w:qFormat/>
    <w:rsid w:val="00580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80C12"/>
    <w:rPr>
      <w:i/>
      <w:iCs/>
      <w:color w:val="0F4761" w:themeColor="accent1" w:themeShade="BF"/>
    </w:rPr>
  </w:style>
  <w:style w:type="character" w:styleId="Intenzivensklic">
    <w:name w:val="Intense Reference"/>
    <w:basedOn w:val="Privzetapisavaodstavka"/>
    <w:uiPriority w:val="32"/>
    <w:qFormat/>
    <w:rsid w:val="00580C12"/>
    <w:rPr>
      <w:b/>
      <w:bCs/>
      <w:smallCaps/>
      <w:color w:val="0F4761" w:themeColor="accent1" w:themeShade="BF"/>
      <w:spacing w:val="5"/>
    </w:rPr>
  </w:style>
  <w:style w:type="paragraph" w:styleId="Glava">
    <w:name w:val="header"/>
    <w:basedOn w:val="Navaden"/>
    <w:link w:val="GlavaZnak"/>
    <w:unhideWhenUsed/>
    <w:rsid w:val="00580C12"/>
    <w:pPr>
      <w:tabs>
        <w:tab w:val="center" w:pos="4536"/>
        <w:tab w:val="right" w:pos="9072"/>
      </w:tabs>
      <w:spacing w:after="0" w:line="240" w:lineRule="auto"/>
    </w:pPr>
  </w:style>
  <w:style w:type="character" w:customStyle="1" w:styleId="GlavaZnak">
    <w:name w:val="Glava Znak"/>
    <w:basedOn w:val="Privzetapisavaodstavka"/>
    <w:link w:val="Glava"/>
    <w:uiPriority w:val="99"/>
    <w:rsid w:val="00580C12"/>
  </w:style>
  <w:style w:type="paragraph" w:styleId="Noga">
    <w:name w:val="footer"/>
    <w:basedOn w:val="Navaden"/>
    <w:link w:val="NogaZnak"/>
    <w:uiPriority w:val="99"/>
    <w:unhideWhenUsed/>
    <w:rsid w:val="00580C12"/>
    <w:pPr>
      <w:tabs>
        <w:tab w:val="center" w:pos="4536"/>
        <w:tab w:val="right" w:pos="9072"/>
      </w:tabs>
      <w:spacing w:after="0" w:line="240" w:lineRule="auto"/>
    </w:pPr>
  </w:style>
  <w:style w:type="character" w:customStyle="1" w:styleId="NogaZnak">
    <w:name w:val="Noga Znak"/>
    <w:basedOn w:val="Privzetapisavaodstavka"/>
    <w:link w:val="Noga"/>
    <w:uiPriority w:val="99"/>
    <w:rsid w:val="0058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6</cp:revision>
  <dcterms:created xsi:type="dcterms:W3CDTF">2025-12-22T09:19:00Z</dcterms:created>
  <dcterms:modified xsi:type="dcterms:W3CDTF">2025-12-23T13:25:00Z</dcterms:modified>
</cp:coreProperties>
</file>